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81122" w14:textId="77777777" w:rsidR="009D3613" w:rsidRDefault="009D3613" w:rsidP="009D3613">
      <w:pPr>
        <w:spacing w:after="0"/>
        <w:jc w:val="right"/>
        <w:rPr>
          <w:rFonts w:asciiTheme="minorHAnsi" w:hAnsiTheme="minorHAnsi" w:cstheme="minorHAnsi"/>
          <w:lang w:val="ro-RO"/>
        </w:rPr>
      </w:pPr>
    </w:p>
    <w:p w14:paraId="38E6F9DE" w14:textId="77777777" w:rsidR="00E520BB" w:rsidRPr="002357F2" w:rsidRDefault="00E520BB" w:rsidP="009D3613">
      <w:pPr>
        <w:spacing w:after="0"/>
        <w:jc w:val="center"/>
        <w:rPr>
          <w:rFonts w:asciiTheme="minorHAnsi" w:hAnsiTheme="minorHAnsi" w:cstheme="minorHAnsi"/>
          <w:lang w:val="ro-RO"/>
        </w:rPr>
      </w:pPr>
    </w:p>
    <w:p w14:paraId="09A2B3A5" w14:textId="09D48460" w:rsidR="006B66CB" w:rsidRPr="002357F2" w:rsidRDefault="006B66CB" w:rsidP="009D3613">
      <w:pPr>
        <w:spacing w:after="0"/>
        <w:jc w:val="center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 xml:space="preserve">Solicitare ofertă preț achiziție autoturism </w:t>
      </w:r>
    </w:p>
    <w:p w14:paraId="7BFA1533" w14:textId="440C38FF" w:rsidR="00E520BB" w:rsidRPr="002357F2" w:rsidRDefault="00E520BB" w:rsidP="009D3613">
      <w:pPr>
        <w:spacing w:after="0"/>
        <w:jc w:val="center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>(cod CPV 30232110-8 - Autoturisme)</w:t>
      </w:r>
    </w:p>
    <w:p w14:paraId="78618071" w14:textId="77777777" w:rsidR="00E520BB" w:rsidRPr="002357F2" w:rsidRDefault="00E520BB" w:rsidP="009D3613">
      <w:pPr>
        <w:spacing w:after="0"/>
        <w:jc w:val="center"/>
        <w:rPr>
          <w:rFonts w:asciiTheme="minorHAnsi" w:hAnsiTheme="minorHAnsi" w:cstheme="minorHAnsi"/>
          <w:lang w:val="ro-RO"/>
        </w:rPr>
      </w:pPr>
    </w:p>
    <w:p w14:paraId="629B4F1B" w14:textId="0B13C786" w:rsidR="00E520BB" w:rsidRPr="002357F2" w:rsidRDefault="00E520BB" w:rsidP="009D3613">
      <w:pPr>
        <w:spacing w:after="0"/>
        <w:jc w:val="both"/>
        <w:rPr>
          <w:rFonts w:asciiTheme="minorHAnsi" w:hAnsiTheme="minorHAnsi" w:cstheme="minorHAnsi"/>
          <w:lang w:val="ro-RO"/>
        </w:rPr>
      </w:pPr>
      <w:bookmarkStart w:id="0" w:name="_GoBack"/>
      <w:r w:rsidRPr="002357F2">
        <w:rPr>
          <w:rFonts w:asciiTheme="minorHAnsi" w:hAnsiTheme="minorHAnsi" w:cstheme="minorHAnsi"/>
          <w:lang w:val="ro-RO"/>
        </w:rPr>
        <w:t xml:space="preserve">Asociația Salvați Copiii Iași, cu sediul în </w:t>
      </w:r>
      <w:r w:rsidR="00197FAA" w:rsidRPr="002357F2">
        <w:rPr>
          <w:rFonts w:asciiTheme="minorHAnsi" w:hAnsiTheme="minorHAnsi" w:cstheme="minorHAnsi"/>
          <w:lang w:val="ro-RO"/>
        </w:rPr>
        <w:t xml:space="preserve">municipiul Iași, Aleea Ion Simionescu, nr. 6, PT 15 Dacia, </w:t>
      </w:r>
      <w:r w:rsidR="00D667E5" w:rsidRPr="002357F2">
        <w:rPr>
          <w:rFonts w:asciiTheme="minorHAnsi" w:hAnsiTheme="minorHAnsi" w:cstheme="minorHAnsi"/>
          <w:lang w:val="ro-RO"/>
        </w:rPr>
        <w:t xml:space="preserve">județul Iași, intenționează să atribuie un contract de </w:t>
      </w:r>
      <w:r w:rsidR="00A16AA5">
        <w:rPr>
          <w:rFonts w:asciiTheme="minorHAnsi" w:hAnsiTheme="minorHAnsi" w:cstheme="minorHAnsi"/>
          <w:lang w:val="ro-RO"/>
        </w:rPr>
        <w:t>furnizare</w:t>
      </w:r>
      <w:r w:rsidR="00D667E5" w:rsidRPr="002357F2">
        <w:rPr>
          <w:rFonts w:asciiTheme="minorHAnsi" w:hAnsiTheme="minorHAnsi" w:cstheme="minorHAnsi"/>
          <w:lang w:val="ro-RO"/>
        </w:rPr>
        <w:t xml:space="preserve"> pentru un autoturism </w:t>
      </w:r>
      <w:r w:rsidR="000403F7" w:rsidRPr="002357F2">
        <w:rPr>
          <w:rFonts w:asciiTheme="minorHAnsi" w:hAnsiTheme="minorHAnsi" w:cstheme="minorHAnsi"/>
          <w:lang w:val="ro-RO"/>
        </w:rPr>
        <w:t>în cadrul proiectului „Safer Tomorrow. Disaster Wise”, cod ROMD00210, finanța</w:t>
      </w:r>
      <w:r w:rsidR="009C3C1C" w:rsidRPr="002357F2">
        <w:rPr>
          <w:rFonts w:asciiTheme="minorHAnsi" w:hAnsiTheme="minorHAnsi" w:cstheme="minorHAnsi"/>
          <w:lang w:val="ro-RO"/>
        </w:rPr>
        <w:t>t prin Programul Interreg NEXT România – Republica Moldova</w:t>
      </w:r>
      <w:r w:rsidR="00AA30B0" w:rsidRPr="002357F2">
        <w:rPr>
          <w:rFonts w:asciiTheme="minorHAnsi" w:hAnsiTheme="minorHAnsi" w:cstheme="minorHAnsi"/>
          <w:lang w:val="ro-RO"/>
        </w:rPr>
        <w:t xml:space="preserve">. </w:t>
      </w:r>
    </w:p>
    <w:p w14:paraId="04F9BB1A" w14:textId="5DB91DB5" w:rsidR="00AA30B0" w:rsidRPr="002357F2" w:rsidRDefault="00AA30B0" w:rsidP="009D3613">
      <w:p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 xml:space="preserve">Date referitoare la achiziție: </w:t>
      </w:r>
    </w:p>
    <w:p w14:paraId="4B6592A2" w14:textId="370CB745" w:rsidR="00AA30B0" w:rsidRPr="002357F2" w:rsidRDefault="00EC7B4B" w:rsidP="009D3613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>Tipul contractului: contract e furnizare;</w:t>
      </w:r>
    </w:p>
    <w:p w14:paraId="08CA1558" w14:textId="0B51C720" w:rsidR="00EC7B4B" w:rsidRPr="002357F2" w:rsidRDefault="00F929A8" w:rsidP="009D3613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>Obiectul contractului: furnizarea unui autoturism, conform specificațiilor tehnice minime descrise mai jos</w:t>
      </w:r>
      <w:r w:rsidR="0008701F" w:rsidRPr="002357F2">
        <w:rPr>
          <w:rFonts w:asciiTheme="minorHAnsi" w:hAnsiTheme="minorHAnsi" w:cstheme="minorHAnsi"/>
          <w:lang w:val="ro-RO"/>
        </w:rPr>
        <w:t xml:space="preserve"> (cod CPV 30232110-8 - Autoturisme)</w:t>
      </w:r>
      <w:r w:rsidRPr="002357F2">
        <w:rPr>
          <w:rFonts w:asciiTheme="minorHAnsi" w:hAnsiTheme="minorHAnsi" w:cstheme="minorHAnsi"/>
          <w:lang w:val="ro-RO"/>
        </w:rPr>
        <w:t>;</w:t>
      </w:r>
    </w:p>
    <w:p w14:paraId="0750DA8B" w14:textId="195D3AAD" w:rsidR="00F929A8" w:rsidRPr="002357F2" w:rsidRDefault="004A3735" w:rsidP="009D3613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>Valoarea estimată a contractului: 138,017.19 lei, fără TVA;</w:t>
      </w:r>
    </w:p>
    <w:p w14:paraId="3761B1C6" w14:textId="052EAAC5" w:rsidR="004A3735" w:rsidRPr="002357F2" w:rsidRDefault="00A41DC5" w:rsidP="009D3613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>Sursa de finanțare: Programul Interreg NEXT România – Republica Moldova, proiectul „Safer Tomorrow. Disaster Wise”</w:t>
      </w:r>
      <w:r w:rsidR="00277D1F">
        <w:rPr>
          <w:rFonts w:asciiTheme="minorHAnsi" w:hAnsiTheme="minorHAnsi" w:cstheme="minorHAnsi"/>
          <w:lang w:val="ro-RO"/>
        </w:rPr>
        <w:t>, cod proiect ROM</w:t>
      </w:r>
      <w:r w:rsidR="004A072C">
        <w:rPr>
          <w:rFonts w:asciiTheme="minorHAnsi" w:hAnsiTheme="minorHAnsi" w:cstheme="minorHAnsi"/>
          <w:lang w:val="ro-RO"/>
        </w:rPr>
        <w:t>D00210</w:t>
      </w:r>
      <w:r w:rsidRPr="002357F2">
        <w:rPr>
          <w:rFonts w:asciiTheme="minorHAnsi" w:hAnsiTheme="minorHAnsi" w:cstheme="minorHAnsi"/>
          <w:lang w:val="ro-RO"/>
        </w:rPr>
        <w:t>;</w:t>
      </w:r>
    </w:p>
    <w:p w14:paraId="7F75419A" w14:textId="0728E152" w:rsidR="00A41DC5" w:rsidRPr="002357F2" w:rsidRDefault="00A63D14" w:rsidP="009D3613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 xml:space="preserve">Procedura aplicată: </w:t>
      </w:r>
      <w:r w:rsidR="004A072C">
        <w:rPr>
          <w:rFonts w:asciiTheme="minorHAnsi" w:hAnsiTheme="minorHAnsi" w:cstheme="minorHAnsi"/>
          <w:lang w:val="ro-RO"/>
        </w:rPr>
        <w:t>procedură simplificată</w:t>
      </w:r>
      <w:r w:rsidRPr="002357F2">
        <w:rPr>
          <w:rFonts w:asciiTheme="minorHAnsi" w:hAnsiTheme="minorHAnsi" w:cstheme="minorHAnsi"/>
          <w:lang w:val="ro-RO"/>
        </w:rPr>
        <w:t>, pe baza a 3 oferte;</w:t>
      </w:r>
    </w:p>
    <w:p w14:paraId="31B15300" w14:textId="081BE8C8" w:rsidR="00A63D14" w:rsidRPr="002357F2" w:rsidRDefault="00706E4A" w:rsidP="009D3613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 xml:space="preserve">Durata contractului: maximum </w:t>
      </w:r>
      <w:r w:rsidR="00F2381B">
        <w:rPr>
          <w:rFonts w:asciiTheme="minorHAnsi" w:hAnsiTheme="minorHAnsi" w:cstheme="minorHAnsi"/>
          <w:lang w:val="ro-RO"/>
        </w:rPr>
        <w:t>2</w:t>
      </w:r>
      <w:r w:rsidRPr="002357F2">
        <w:rPr>
          <w:rFonts w:asciiTheme="minorHAnsi" w:hAnsiTheme="minorHAnsi" w:cstheme="minorHAnsi"/>
          <w:lang w:val="ro-RO"/>
        </w:rPr>
        <w:t xml:space="preserve"> luni de la data semnării;</w:t>
      </w:r>
    </w:p>
    <w:p w14:paraId="5C6BC07B" w14:textId="309F9727" w:rsidR="00706E4A" w:rsidRPr="002357F2" w:rsidRDefault="00F33F69" w:rsidP="009D3613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>Documente de calificare:</w:t>
      </w:r>
      <w:r w:rsidR="00403E8E" w:rsidRPr="002357F2">
        <w:rPr>
          <w:rFonts w:asciiTheme="minorHAnsi" w:hAnsiTheme="minorHAnsi" w:cstheme="minorHAnsi"/>
          <w:lang w:val="ro-RO"/>
        </w:rPr>
        <w:t xml:space="preserve"> ofertanții vor trebui să transmită </w:t>
      </w:r>
      <w:r w:rsidR="00D06A41" w:rsidRPr="002357F2">
        <w:rPr>
          <w:rFonts w:asciiTheme="minorHAnsi" w:hAnsiTheme="minorHAnsi" w:cstheme="minorHAnsi"/>
          <w:lang w:val="ro-RO"/>
        </w:rPr>
        <w:t>cel puțin</w:t>
      </w:r>
      <w:r w:rsidR="00403E8E" w:rsidRPr="002357F2">
        <w:rPr>
          <w:rFonts w:asciiTheme="minorHAnsi" w:hAnsiTheme="minorHAnsi" w:cstheme="minorHAnsi"/>
          <w:lang w:val="ro-RO"/>
        </w:rPr>
        <w:t xml:space="preserve"> următoarele documente: </w:t>
      </w:r>
    </w:p>
    <w:p w14:paraId="5B550DB7" w14:textId="1E256909" w:rsidR="00D06A41" w:rsidRPr="002357F2" w:rsidRDefault="00D06A41" w:rsidP="009D3613">
      <w:pPr>
        <w:pStyle w:val="ListParagraph"/>
        <w:numPr>
          <w:ilvl w:val="0"/>
          <w:numId w:val="3"/>
        </w:numPr>
        <w:spacing w:after="0"/>
        <w:ind w:left="1134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>Ofertă tehnică</w:t>
      </w:r>
      <w:r w:rsidR="008F4435" w:rsidRPr="002357F2">
        <w:rPr>
          <w:rFonts w:asciiTheme="minorHAnsi" w:hAnsiTheme="minorHAnsi" w:cstheme="minorHAnsi"/>
          <w:lang w:val="ro-RO"/>
        </w:rPr>
        <w:t xml:space="preserve"> – nu se solicită un anumit format, dar oferta tehnică trebuie să inclu</w:t>
      </w:r>
      <w:r w:rsidR="00162EE3" w:rsidRPr="002357F2">
        <w:rPr>
          <w:rFonts w:asciiTheme="minorHAnsi" w:hAnsiTheme="minorHAnsi" w:cstheme="minorHAnsi"/>
          <w:lang w:val="ro-RO"/>
        </w:rPr>
        <w:t>dă cel puțin specificațiile tehnice descrise mai jos</w:t>
      </w:r>
      <w:r w:rsidR="00075F50" w:rsidRPr="002357F2">
        <w:rPr>
          <w:rFonts w:asciiTheme="minorHAnsi" w:hAnsiTheme="minorHAnsi" w:cstheme="minorHAnsi"/>
          <w:lang w:val="ro-RO"/>
        </w:rPr>
        <w:t>;</w:t>
      </w:r>
    </w:p>
    <w:p w14:paraId="70A8E4FE" w14:textId="06198186" w:rsidR="00162EE3" w:rsidRPr="002357F2" w:rsidRDefault="00162EE3" w:rsidP="009D3613">
      <w:pPr>
        <w:pStyle w:val="ListParagraph"/>
        <w:numPr>
          <w:ilvl w:val="0"/>
          <w:numId w:val="3"/>
        </w:numPr>
        <w:spacing w:after="0"/>
        <w:ind w:left="1134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 xml:space="preserve">Ofertă financiară – nu se solicită un anumit format, dar oferta trebuie să descrie clar valoarea fără TVA a autoturismului, valoarea TVA-ului și valoarea totală </w:t>
      </w:r>
      <w:r w:rsidR="00075F50" w:rsidRPr="002357F2">
        <w:rPr>
          <w:rFonts w:asciiTheme="minorHAnsi" w:hAnsiTheme="minorHAnsi" w:cstheme="minorHAnsi"/>
          <w:lang w:val="ro-RO"/>
        </w:rPr>
        <w:t>(cu TVA)</w:t>
      </w:r>
      <w:r w:rsidR="007A0EE0">
        <w:rPr>
          <w:rFonts w:asciiTheme="minorHAnsi" w:hAnsiTheme="minorHAnsi" w:cstheme="minorHAnsi"/>
          <w:lang w:val="ro-RO"/>
        </w:rPr>
        <w:t xml:space="preserve">. În cazul în care oferta este exprimată în euro, se va menționa în mod obligatoriu cursul de schimb </w:t>
      </w:r>
      <w:r w:rsidR="00910BD9">
        <w:rPr>
          <w:rFonts w:asciiTheme="minorHAnsi" w:hAnsiTheme="minorHAnsi" w:cstheme="minorHAnsi"/>
          <w:lang w:val="ro-RO"/>
        </w:rPr>
        <w:t>Euro-RON luat în calcul la stabilirea prețului</w:t>
      </w:r>
      <w:r w:rsidR="00075F50" w:rsidRPr="002357F2">
        <w:rPr>
          <w:rFonts w:asciiTheme="minorHAnsi" w:hAnsiTheme="minorHAnsi" w:cstheme="minorHAnsi"/>
          <w:lang w:val="ro-RO"/>
        </w:rPr>
        <w:t>;</w:t>
      </w:r>
    </w:p>
    <w:p w14:paraId="428A8175" w14:textId="75766D89" w:rsidR="00403E8E" w:rsidRPr="002357F2" w:rsidRDefault="00403E8E" w:rsidP="009D3613">
      <w:pPr>
        <w:pStyle w:val="ListParagraph"/>
        <w:numPr>
          <w:ilvl w:val="0"/>
          <w:numId w:val="3"/>
        </w:numPr>
        <w:spacing w:after="0"/>
        <w:ind w:left="1134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 xml:space="preserve">Declarație </w:t>
      </w:r>
      <w:r w:rsidR="00D46F7C" w:rsidRPr="002357F2">
        <w:rPr>
          <w:rFonts w:asciiTheme="minorHAnsi" w:hAnsiTheme="minorHAnsi" w:cstheme="minorHAnsi"/>
          <w:lang w:val="ro-RO"/>
        </w:rPr>
        <w:t xml:space="preserve">privind neîncadrarea </w:t>
      </w:r>
      <w:r w:rsidR="003B2DDB" w:rsidRPr="002357F2">
        <w:rPr>
          <w:rFonts w:asciiTheme="minorHAnsi" w:hAnsiTheme="minorHAnsi" w:cstheme="minorHAnsi"/>
          <w:lang w:val="ro-RO"/>
        </w:rPr>
        <w:t>în situațiile prevăzute la art. 13 și 14 din OUG 66/2011</w:t>
      </w:r>
      <w:r w:rsidR="004F367D" w:rsidRPr="002357F2">
        <w:rPr>
          <w:rFonts w:asciiTheme="minorHAnsi" w:hAnsiTheme="minorHAnsi" w:cstheme="minorHAnsi"/>
          <w:lang w:val="ro-RO"/>
        </w:rPr>
        <w:t>, respectiv pentru evitarea conflictului de interese</w:t>
      </w:r>
      <w:r w:rsidR="00F66C60" w:rsidRPr="002357F2">
        <w:rPr>
          <w:rFonts w:asciiTheme="minorHAnsi" w:hAnsiTheme="minorHAnsi" w:cstheme="minorHAnsi"/>
          <w:lang w:val="ro-RO"/>
        </w:rPr>
        <w:t xml:space="preserve"> (</w:t>
      </w:r>
      <w:r w:rsidR="001324EE" w:rsidRPr="002357F2">
        <w:rPr>
          <w:rFonts w:asciiTheme="minorHAnsi" w:hAnsiTheme="minorHAnsi" w:cstheme="minorHAnsi"/>
          <w:lang w:val="ro-RO"/>
        </w:rPr>
        <w:t>Formular 1</w:t>
      </w:r>
      <w:r w:rsidR="00F66C60" w:rsidRPr="002357F2">
        <w:rPr>
          <w:rFonts w:asciiTheme="minorHAnsi" w:hAnsiTheme="minorHAnsi" w:cstheme="minorHAnsi"/>
          <w:lang w:val="ro-RO"/>
        </w:rPr>
        <w:t>)</w:t>
      </w:r>
      <w:r w:rsidR="000569C0" w:rsidRPr="002357F2">
        <w:rPr>
          <w:rFonts w:asciiTheme="minorHAnsi" w:hAnsiTheme="minorHAnsi" w:cstheme="minorHAnsi"/>
          <w:lang w:val="ro-RO"/>
        </w:rPr>
        <w:t xml:space="preserve">. Persoanele față de care se verifică incidența conflictului </w:t>
      </w:r>
      <w:r w:rsidR="00BA5DB3" w:rsidRPr="002357F2">
        <w:rPr>
          <w:rFonts w:asciiTheme="minorHAnsi" w:hAnsiTheme="minorHAnsi" w:cstheme="minorHAnsi"/>
          <w:lang w:val="ro-RO"/>
        </w:rPr>
        <w:t>de interese sunt:</w:t>
      </w:r>
    </w:p>
    <w:p w14:paraId="0EA16DBA" w14:textId="0B029BEB" w:rsidR="00BA5DB3" w:rsidRPr="002357F2" w:rsidRDefault="00BA5DB3" w:rsidP="009D3613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>Atasiei Ioana-Emanuela – Reprezentant legal, Președinte;</w:t>
      </w:r>
    </w:p>
    <w:p w14:paraId="4DAC9870" w14:textId="6B257251" w:rsidR="00BA5DB3" w:rsidRPr="002357F2" w:rsidRDefault="004F7E4B" w:rsidP="009D3613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 xml:space="preserve">Mironescu Adrian – Membru Comitet </w:t>
      </w:r>
      <w:r w:rsidR="001B778F" w:rsidRPr="002357F2">
        <w:rPr>
          <w:rFonts w:asciiTheme="minorHAnsi" w:hAnsiTheme="minorHAnsi" w:cstheme="minorHAnsi"/>
          <w:lang w:val="ro-RO"/>
        </w:rPr>
        <w:t>E</w:t>
      </w:r>
      <w:r w:rsidRPr="002357F2">
        <w:rPr>
          <w:rFonts w:asciiTheme="minorHAnsi" w:hAnsiTheme="minorHAnsi" w:cstheme="minorHAnsi"/>
          <w:lang w:val="ro-RO"/>
        </w:rPr>
        <w:t>xecutiv, Vicepreședinte;</w:t>
      </w:r>
    </w:p>
    <w:p w14:paraId="2CE179C7" w14:textId="08F63812" w:rsidR="004F7E4B" w:rsidRPr="002357F2" w:rsidRDefault="007A2E74" w:rsidP="009D3613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 xml:space="preserve">Pintilie Octav-Mihai  - </w:t>
      </w:r>
      <w:r w:rsidR="001B778F" w:rsidRPr="002357F2">
        <w:rPr>
          <w:rFonts w:asciiTheme="minorHAnsi" w:hAnsiTheme="minorHAnsi" w:cstheme="minorHAnsi"/>
          <w:lang w:val="ro-RO"/>
        </w:rPr>
        <w:t>Membru Comitet Executiv;</w:t>
      </w:r>
    </w:p>
    <w:p w14:paraId="53A9B7A6" w14:textId="095EB78C" w:rsidR="001B778F" w:rsidRPr="002357F2" w:rsidRDefault="001B778F" w:rsidP="009D3613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>Măgurianu Liviu Adrian – Membru Comitet executiv;</w:t>
      </w:r>
    </w:p>
    <w:p w14:paraId="49011CE6" w14:textId="4F528CFE" w:rsidR="001B778F" w:rsidRPr="002357F2" w:rsidRDefault="004E1B3B" w:rsidP="009D3613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 xml:space="preserve">Luchian Mihaela </w:t>
      </w:r>
      <w:r w:rsidR="00167AC6" w:rsidRPr="002357F2">
        <w:rPr>
          <w:rFonts w:asciiTheme="minorHAnsi" w:hAnsiTheme="minorHAnsi" w:cstheme="minorHAnsi"/>
          <w:lang w:val="ro-RO"/>
        </w:rPr>
        <w:t>–</w:t>
      </w:r>
      <w:r w:rsidRPr="002357F2">
        <w:rPr>
          <w:rFonts w:asciiTheme="minorHAnsi" w:hAnsiTheme="minorHAnsi" w:cstheme="minorHAnsi"/>
          <w:lang w:val="ro-RO"/>
        </w:rPr>
        <w:t xml:space="preserve"> </w:t>
      </w:r>
      <w:r w:rsidR="00167AC6" w:rsidRPr="002357F2">
        <w:rPr>
          <w:rFonts w:asciiTheme="minorHAnsi" w:hAnsiTheme="minorHAnsi" w:cstheme="minorHAnsi"/>
          <w:lang w:val="ro-RO"/>
        </w:rPr>
        <w:t>Membru Supleant Comitet Executiv;</w:t>
      </w:r>
    </w:p>
    <w:p w14:paraId="3869B8DB" w14:textId="7A8D730A" w:rsidR="00167AC6" w:rsidRPr="002357F2" w:rsidRDefault="00167AC6" w:rsidP="009D3613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 xml:space="preserve">Penescu Claudia – Manager </w:t>
      </w:r>
      <w:r w:rsidR="009C02E4" w:rsidRPr="002357F2">
        <w:rPr>
          <w:rFonts w:asciiTheme="minorHAnsi" w:hAnsiTheme="minorHAnsi" w:cstheme="minorHAnsi"/>
          <w:lang w:val="ro-RO"/>
        </w:rPr>
        <w:t>p</w:t>
      </w:r>
      <w:r w:rsidRPr="002357F2">
        <w:rPr>
          <w:rFonts w:asciiTheme="minorHAnsi" w:hAnsiTheme="minorHAnsi" w:cstheme="minorHAnsi"/>
          <w:lang w:val="ro-RO"/>
        </w:rPr>
        <w:t>roiect;</w:t>
      </w:r>
    </w:p>
    <w:p w14:paraId="3D8013E1" w14:textId="294E6CC7" w:rsidR="00167AC6" w:rsidRPr="002357F2" w:rsidRDefault="009C02E4" w:rsidP="009D3613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>Crăciun Andrei – Responsabil achiziții, Președinte comisie de evaluare;</w:t>
      </w:r>
    </w:p>
    <w:p w14:paraId="352A4BE4" w14:textId="00ED193E" w:rsidR="009C02E4" w:rsidRPr="002357F2" w:rsidRDefault="00CB622C" w:rsidP="009D3613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>Bitta Ciprian – Membru comisie de ev</w:t>
      </w:r>
      <w:r w:rsidR="00A534C3" w:rsidRPr="002357F2">
        <w:rPr>
          <w:rFonts w:asciiTheme="minorHAnsi" w:hAnsiTheme="minorHAnsi" w:cstheme="minorHAnsi"/>
          <w:lang w:val="ro-RO"/>
        </w:rPr>
        <w:t>aluare;</w:t>
      </w:r>
    </w:p>
    <w:p w14:paraId="24A91529" w14:textId="42D7FCA6" w:rsidR="00A534C3" w:rsidRPr="002357F2" w:rsidRDefault="00A534C3" w:rsidP="009D3613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>Gavril Andrei</w:t>
      </w:r>
      <w:r w:rsidR="00F66C60" w:rsidRPr="002357F2">
        <w:rPr>
          <w:rFonts w:asciiTheme="minorHAnsi" w:hAnsiTheme="minorHAnsi" w:cstheme="minorHAnsi"/>
          <w:lang w:val="ro-RO"/>
        </w:rPr>
        <w:t xml:space="preserve"> Codrin – Membru comisie de eva</w:t>
      </w:r>
      <w:r w:rsidR="0008701F" w:rsidRPr="002357F2">
        <w:rPr>
          <w:rFonts w:asciiTheme="minorHAnsi" w:hAnsiTheme="minorHAnsi" w:cstheme="minorHAnsi"/>
          <w:lang w:val="ro-RO"/>
        </w:rPr>
        <w:t>l</w:t>
      </w:r>
      <w:r w:rsidR="00F66C60" w:rsidRPr="002357F2">
        <w:rPr>
          <w:rFonts w:asciiTheme="minorHAnsi" w:hAnsiTheme="minorHAnsi" w:cstheme="minorHAnsi"/>
          <w:lang w:val="ro-RO"/>
        </w:rPr>
        <w:t>uare.</w:t>
      </w:r>
    </w:p>
    <w:p w14:paraId="6480A2F5" w14:textId="53C94FF3" w:rsidR="00C93BFC" w:rsidRPr="009D22C2" w:rsidRDefault="008232BA" w:rsidP="009D3613">
      <w:pPr>
        <w:pStyle w:val="ListParagraph"/>
        <w:numPr>
          <w:ilvl w:val="0"/>
          <w:numId w:val="3"/>
        </w:numPr>
        <w:spacing w:after="0"/>
        <w:ind w:left="1134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 xml:space="preserve">Document constatator emis de Oficiul Registrului Comerțului; </w:t>
      </w:r>
    </w:p>
    <w:p w14:paraId="64745DA8" w14:textId="6604E2E0" w:rsidR="00403E8E" w:rsidRPr="002357F2" w:rsidRDefault="00496B2A" w:rsidP="009D3613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 xml:space="preserve">Specificații tehnice minime: 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237"/>
      </w:tblGrid>
      <w:tr w:rsidR="002E50C5" w:rsidRPr="002357F2" w14:paraId="2E0A4B2F" w14:textId="77777777" w:rsidTr="006166A8">
        <w:trPr>
          <w:tblCellSpacing w:w="15" w:type="dxa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52F78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Tip autovehicul: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ADA6C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Autoturism</w:t>
            </w:r>
          </w:p>
        </w:tc>
      </w:tr>
      <w:tr w:rsidR="007422B5" w:rsidRPr="002357F2" w14:paraId="1A086E41" w14:textId="77777777" w:rsidTr="006166A8">
        <w:trPr>
          <w:tblCellSpacing w:w="15" w:type="dxa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56E06" w14:textId="38AD6D58" w:rsidR="007422B5" w:rsidRPr="002357F2" w:rsidRDefault="007422B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Vehicul nou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AC946" w14:textId="2ED122E8" w:rsidR="007422B5" w:rsidRPr="002357F2" w:rsidRDefault="007422B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Da</w:t>
            </w:r>
          </w:p>
        </w:tc>
      </w:tr>
      <w:tr w:rsidR="002E50C5" w:rsidRPr="002357F2" w14:paraId="14479692" w14:textId="77777777" w:rsidTr="006166A8">
        <w:trPr>
          <w:tblCellSpacing w:w="15" w:type="dxa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31DC5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Nr. locuri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9E449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5</w:t>
            </w:r>
          </w:p>
        </w:tc>
      </w:tr>
      <w:tr w:rsidR="002E50C5" w:rsidRPr="002357F2" w14:paraId="2E1E9E50" w14:textId="77777777" w:rsidTr="006166A8">
        <w:trPr>
          <w:tblCellSpacing w:w="15" w:type="dxa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680E8C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Tip motorizare: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02CA7B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Hibrid</w:t>
            </w:r>
          </w:p>
        </w:tc>
      </w:tr>
      <w:tr w:rsidR="002E50C5" w:rsidRPr="002357F2" w14:paraId="6CDA2F2A" w14:textId="77777777" w:rsidTr="006166A8">
        <w:trPr>
          <w:tblCellSpacing w:w="15" w:type="dxa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AC1D6E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lastRenderedPageBreak/>
              <w:t xml:space="preserve">Motorizare: 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F1F1E8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 xml:space="preserve">2.200-2500 cm³ </w:t>
            </w:r>
          </w:p>
        </w:tc>
      </w:tr>
      <w:tr w:rsidR="002E50C5" w:rsidRPr="002357F2" w14:paraId="18C63628" w14:textId="77777777" w:rsidTr="006166A8">
        <w:trPr>
          <w:tblCellSpacing w:w="15" w:type="dxa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04EF4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 xml:space="preserve">Putere maxima: 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F1A14F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 xml:space="preserve">Minimum 150 CP </w:t>
            </w:r>
          </w:p>
        </w:tc>
      </w:tr>
      <w:tr w:rsidR="002E50C5" w:rsidRPr="002357F2" w14:paraId="21A5F69E" w14:textId="77777777" w:rsidTr="006166A8">
        <w:trPr>
          <w:tblCellSpacing w:w="15" w:type="dxa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1869F0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 xml:space="preserve">Tractiune 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4C1A7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 xml:space="preserve">4X4/integrală </w:t>
            </w:r>
          </w:p>
        </w:tc>
      </w:tr>
      <w:tr w:rsidR="002E50C5" w:rsidRPr="002357F2" w14:paraId="0731EC90" w14:textId="77777777" w:rsidTr="006166A8">
        <w:trPr>
          <w:tblCellSpacing w:w="15" w:type="dxa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2C1CB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 xml:space="preserve">Cutie de viteze: 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018400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Automată</w:t>
            </w:r>
          </w:p>
        </w:tc>
      </w:tr>
      <w:tr w:rsidR="002E50C5" w:rsidRPr="002357F2" w14:paraId="6763ABEE" w14:textId="77777777" w:rsidTr="006166A8">
        <w:trPr>
          <w:tblCellSpacing w:w="15" w:type="dxa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4D0DC2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 xml:space="preserve">Norma de poluare: 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157CDB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Euro 6</w:t>
            </w:r>
          </w:p>
        </w:tc>
      </w:tr>
      <w:tr w:rsidR="002E50C5" w:rsidRPr="002357F2" w14:paraId="3ADD9192" w14:textId="77777777" w:rsidTr="006166A8">
        <w:trPr>
          <w:tblCellSpacing w:w="15" w:type="dxa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C7C983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 xml:space="preserve">Garda la sol: 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8A90B1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 xml:space="preserve">Minimum 150 mm </w:t>
            </w:r>
          </w:p>
        </w:tc>
      </w:tr>
      <w:tr w:rsidR="002E50C5" w:rsidRPr="002357F2" w14:paraId="4A29F993" w14:textId="77777777" w:rsidTr="006166A8">
        <w:trPr>
          <w:tblCellSpacing w:w="15" w:type="dxa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65B83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Masă maxim autorizată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1A9C0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Maximum 3.500 kg</w:t>
            </w:r>
          </w:p>
        </w:tc>
      </w:tr>
      <w:tr w:rsidR="002E50C5" w:rsidRPr="002357F2" w14:paraId="14383CBF" w14:textId="77777777" w:rsidTr="006166A8">
        <w:trPr>
          <w:tblCellSpacing w:w="15" w:type="dxa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8598A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Sarcină utilă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FD482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Minimum 500 kg</w:t>
            </w:r>
          </w:p>
        </w:tc>
      </w:tr>
      <w:tr w:rsidR="002E50C5" w:rsidRPr="002357F2" w14:paraId="1E682911" w14:textId="77777777" w:rsidTr="006166A8">
        <w:trPr>
          <w:tblCellSpacing w:w="15" w:type="dxa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F23BB" w14:textId="77777777" w:rsidR="002E50C5" w:rsidRPr="002357F2" w:rsidRDefault="002E50C5" w:rsidP="009D3613">
            <w:pPr>
              <w:spacing w:after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 xml:space="preserve">Dotări: 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8AAD8D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2 port-uri USB (spate);</w:t>
            </w:r>
          </w:p>
          <w:p w14:paraId="1730D44A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Aer condiționat automat reglabil pe 2 zone;</w:t>
            </w:r>
          </w:p>
          <w:p w14:paraId="474CDB19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Airbag cortină - stânga (airbag cortină - dreapta);</w:t>
            </w:r>
          </w:p>
          <w:p w14:paraId="6A7E1B1B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Airbag frontal pasager;</w:t>
            </w:r>
          </w:p>
          <w:p w14:paraId="02E2D086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Airbag frontal șofer;</w:t>
            </w:r>
          </w:p>
          <w:p w14:paraId="526665DE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Airbag lateral scaun șofer (airbag lateral scaun pasager);</w:t>
            </w:r>
          </w:p>
          <w:p w14:paraId="3D5ED08A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Banchetă spate fracționabilă 60/40 (fără buton de eliberare de la distanță);</w:t>
            </w:r>
          </w:p>
          <w:p w14:paraId="79731545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Busolă;</w:t>
            </w:r>
          </w:p>
          <w:p w14:paraId="4F0401C9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Buzunar spătar scaun pasager;</w:t>
            </w:r>
          </w:p>
          <w:p w14:paraId="67C55076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Buzunar spătar scaun șofer;</w:t>
            </w:r>
          </w:p>
          <w:p w14:paraId="17ACB3E8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Claxon cu o tonalitate;</w:t>
            </w:r>
          </w:p>
          <w:p w14:paraId="577E9A7B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Computer de bord;</w:t>
            </w:r>
          </w:p>
          <w:p w14:paraId="2EF93A4D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Consolă centrală podea cu cotieră și spațiu depozitare;</w:t>
            </w:r>
          </w:p>
          <w:p w14:paraId="2A3E58BE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Consolă plafon mini;</w:t>
            </w:r>
          </w:p>
          <w:p w14:paraId="34DF306A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Covorașe față și spate;</w:t>
            </w:r>
          </w:p>
          <w:p w14:paraId="503679FD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Faruri LED, lumini de zi LED;</w:t>
            </w:r>
          </w:p>
          <w:p w14:paraId="54F2C257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Faruri automate cu funcția "Follow me Home";</w:t>
            </w:r>
          </w:p>
          <w:p w14:paraId="00165EDF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Faruri reglabile pe înălțime;</w:t>
            </w:r>
          </w:p>
          <w:p w14:paraId="75424DA0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Fază lungă cu comutare automata;</w:t>
            </w:r>
          </w:p>
          <w:p w14:paraId="0BA8F14F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Frână de parcare electrică EPB;</w:t>
            </w:r>
          </w:p>
          <w:p w14:paraId="6B3E2077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Funcție eCall;</w:t>
            </w:r>
          </w:p>
          <w:p w14:paraId="49705AFC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Geamuri electrice față 1 touch up/down (geamuri electrice spate);</w:t>
            </w:r>
          </w:p>
          <w:p w14:paraId="765F42CC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Geamuri față tip standard;</w:t>
            </w:r>
          </w:p>
          <w:p w14:paraId="3F92705D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Geamuri spate fumurii;</w:t>
            </w:r>
          </w:p>
          <w:p w14:paraId="04993E37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Hayon acționat manual;</w:t>
            </w:r>
          </w:p>
          <w:p w14:paraId="05F47177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Iluminare interioară ambientală;</w:t>
            </w:r>
          </w:p>
          <w:p w14:paraId="0DB19F86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Jante aliaj 17"x7 (anvelope 225/65 R17 102V);</w:t>
            </w:r>
          </w:p>
          <w:p w14:paraId="7241A17B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Lumini podea;</w:t>
            </w:r>
          </w:p>
          <w:p w14:paraId="5ADCE8AA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Oglindă interioară electrocromată;</w:t>
            </w:r>
          </w:p>
          <w:p w14:paraId="2EF98FCF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lastRenderedPageBreak/>
              <w:t>Pad încărcare wireless pentru telefon;</w:t>
            </w:r>
          </w:p>
          <w:p w14:paraId="370EB651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Parasolar iluminat pasager;</w:t>
            </w:r>
          </w:p>
          <w:p w14:paraId="4A750B28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Parasolar iluminat șofer;</w:t>
            </w:r>
          </w:p>
          <w:p w14:paraId="0739CD2F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Plafon exterior - culoarea caroseriei;</w:t>
            </w:r>
          </w:p>
          <w:p w14:paraId="4F813AC5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Priză 12V – portbagaj;</w:t>
            </w:r>
          </w:p>
          <w:p w14:paraId="2BB88856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Proiectoare de ceață LED cu funcție "cornering";</w:t>
            </w:r>
          </w:p>
          <w:p w14:paraId="61530CE1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Scaun pasager ajustabil manual pe 8 direcții;</w:t>
            </w:r>
          </w:p>
          <w:p w14:paraId="4A21F213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Scaun pasager cu suport lombar;</w:t>
            </w:r>
          </w:p>
          <w:p w14:paraId="135090AE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Scaune spate cu spătar pliabil;</w:t>
            </w:r>
          </w:p>
          <w:p w14:paraId="14CB2B85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Scaune spate culisante;</w:t>
            </w:r>
          </w:p>
          <w:p w14:paraId="51514BA8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Sistem de blocare uși spate pentru protecție copii;</w:t>
            </w:r>
          </w:p>
          <w:p w14:paraId="36D04AAB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Sistem de monitorizare a presiunii în anvelope;</w:t>
            </w:r>
          </w:p>
          <w:p w14:paraId="6FCD4567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Sistem multimedia - (ecran de bord - digital de minimum 10”, ecran tactil central multifuncțional de minimum 10", sistem de navigație, radio DAB, 6 difuzoare, modem 5G, comenzi radio pe volan);</w:t>
            </w:r>
          </w:p>
          <w:p w14:paraId="30EC84F8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Sistem prindere ISOFIX;</w:t>
            </w:r>
          </w:p>
          <w:p w14:paraId="6812CA3E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Stopuri cu tehnologie LED;</w:t>
            </w:r>
          </w:p>
          <w:p w14:paraId="33E58C5C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Suspensie tip standard;</w:t>
            </w:r>
          </w:p>
          <w:p w14:paraId="0846651D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Vopsea metalizată, capace oglinzi în culoarea caroseriei;</w:t>
            </w:r>
          </w:p>
          <w:p w14:paraId="0FA1CC26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Șine plafon;</w:t>
            </w:r>
          </w:p>
          <w:p w14:paraId="4D2193A3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Ștergătoare parbriz cu senzor de ploaie;</w:t>
            </w:r>
          </w:p>
          <w:p w14:paraId="1C29B925" w14:textId="1C50E23C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Parbriz încălzit electric</w:t>
            </w:r>
            <w:r w:rsidR="00DB1E46">
              <w:rPr>
                <w:rFonts w:asciiTheme="minorHAnsi" w:hAnsiTheme="minorHAnsi" w:cstheme="minorHAnsi"/>
                <w:lang w:val="ro-RO"/>
              </w:rPr>
              <w:t>;</w:t>
            </w:r>
          </w:p>
          <w:p w14:paraId="07B08D9F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Scaun șofer încălzit;</w:t>
            </w:r>
          </w:p>
          <w:p w14:paraId="1B35C3B0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Scaun pasager încălzit;</w:t>
            </w:r>
          </w:p>
          <w:p w14:paraId="78A0EFE1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Banchetă spate încălzită</w:t>
            </w:r>
          </w:p>
          <w:p w14:paraId="511F8CBD" w14:textId="77777777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Volan încălzit electric;</w:t>
            </w:r>
          </w:p>
          <w:p w14:paraId="42670E32" w14:textId="6603C68D" w:rsidR="002E50C5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Sistem de protecție portiere (la deschidere)</w:t>
            </w:r>
            <w:r w:rsidR="00DB1E46">
              <w:rPr>
                <w:rFonts w:asciiTheme="minorHAnsi" w:hAnsiTheme="minorHAnsi" w:cstheme="minorHAnsi"/>
                <w:lang w:val="ro-RO"/>
              </w:rPr>
              <w:t>;</w:t>
            </w:r>
          </w:p>
          <w:p w14:paraId="3BFB0642" w14:textId="77777777" w:rsidR="00BD384A" w:rsidRPr="002357F2" w:rsidRDefault="00BD384A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A</w:t>
            </w:r>
            <w:r w:rsidR="002E50C5" w:rsidRPr="002357F2">
              <w:rPr>
                <w:rFonts w:asciiTheme="minorHAnsi" w:hAnsiTheme="minorHAnsi" w:cstheme="minorHAnsi"/>
                <w:lang w:val="ro-RO"/>
              </w:rPr>
              <w:t>sistență pre-coliziune cu cameră frontală/radar: avertizare impact frontal FCW, suport dynamic frânare DBS</w:t>
            </w:r>
            <w:r w:rsidRPr="002357F2">
              <w:rPr>
                <w:rFonts w:asciiTheme="minorHAnsi" w:hAnsiTheme="minorHAnsi" w:cstheme="minorHAnsi"/>
                <w:lang w:val="ro-RO"/>
              </w:rPr>
              <w:t>;</w:t>
            </w:r>
          </w:p>
          <w:p w14:paraId="753D6ECA" w14:textId="77777777" w:rsidR="00BD384A" w:rsidRPr="002357F2" w:rsidRDefault="00BD384A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F</w:t>
            </w:r>
            <w:r w:rsidR="002E50C5" w:rsidRPr="002357F2">
              <w:rPr>
                <w:rFonts w:asciiTheme="minorHAnsi" w:hAnsiTheme="minorHAnsi" w:cstheme="minorHAnsi"/>
                <w:lang w:val="ro-RO"/>
              </w:rPr>
              <w:t>rânare autonomă de urgență AEB</w:t>
            </w:r>
            <w:r w:rsidRPr="002357F2">
              <w:rPr>
                <w:rFonts w:asciiTheme="minorHAnsi" w:hAnsiTheme="minorHAnsi" w:cstheme="minorHAnsi"/>
                <w:lang w:val="ro-RO"/>
              </w:rPr>
              <w:t>;</w:t>
            </w:r>
          </w:p>
          <w:p w14:paraId="22539D0F" w14:textId="77777777" w:rsidR="00BD384A" w:rsidRPr="002357F2" w:rsidRDefault="00BD384A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A</w:t>
            </w:r>
            <w:r w:rsidR="002E50C5" w:rsidRPr="002357F2">
              <w:rPr>
                <w:rFonts w:asciiTheme="minorHAnsi" w:hAnsiTheme="minorHAnsi" w:cstheme="minorHAnsi"/>
                <w:lang w:val="ro-RO"/>
              </w:rPr>
              <w:t xml:space="preserve">sistență manevre evazive ESA, sistem de avertizare/indicare a distanței DA/DI, sistem inteligent de asistență a vitezei - ISA, </w:t>
            </w:r>
          </w:p>
          <w:p w14:paraId="53D988A3" w14:textId="77777777" w:rsidR="00BD384A" w:rsidRPr="002357F2" w:rsidRDefault="00BD384A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P</w:t>
            </w:r>
            <w:r w:rsidR="002E50C5" w:rsidRPr="002357F2">
              <w:rPr>
                <w:rFonts w:asciiTheme="minorHAnsi" w:hAnsiTheme="minorHAnsi" w:cstheme="minorHAnsi"/>
                <w:lang w:val="ro-RO"/>
              </w:rPr>
              <w:t>ilot automat adaptiv cu funcție Stop &amp; Go și sistem de centrare pe banda de rulare</w:t>
            </w:r>
            <w:r w:rsidRPr="002357F2">
              <w:rPr>
                <w:rFonts w:asciiTheme="minorHAnsi" w:hAnsiTheme="minorHAnsi" w:cstheme="minorHAnsi"/>
                <w:lang w:val="ro-RO"/>
              </w:rPr>
              <w:t>;</w:t>
            </w:r>
          </w:p>
          <w:p w14:paraId="5768F703" w14:textId="77777777" w:rsidR="00432260" w:rsidRPr="002357F2" w:rsidRDefault="00BD384A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S</w:t>
            </w:r>
            <w:r w:rsidR="002E50C5" w:rsidRPr="002357F2">
              <w:rPr>
                <w:rFonts w:asciiTheme="minorHAnsi" w:hAnsiTheme="minorHAnsi" w:cstheme="minorHAnsi"/>
                <w:lang w:val="ro-RO"/>
              </w:rPr>
              <w:t>istem de avertizare oboseală șofer</w:t>
            </w:r>
            <w:r w:rsidRPr="002357F2">
              <w:rPr>
                <w:rFonts w:asciiTheme="minorHAnsi" w:hAnsiTheme="minorHAnsi" w:cstheme="minorHAnsi"/>
                <w:lang w:val="ro-RO"/>
              </w:rPr>
              <w:t>;</w:t>
            </w:r>
            <w:r w:rsidR="002E50C5" w:rsidRPr="002357F2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  <w:p w14:paraId="13939D1B" w14:textId="77777777" w:rsidR="00432260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Sistem monitorizare unghi mort inclusiv pentru remorcă</w:t>
            </w:r>
            <w:r w:rsidR="00432260" w:rsidRPr="002357F2">
              <w:rPr>
                <w:rFonts w:asciiTheme="minorHAnsi" w:hAnsiTheme="minorHAnsi" w:cstheme="minorHAnsi"/>
                <w:lang w:val="ro-RO"/>
              </w:rPr>
              <w:t xml:space="preserve">; </w:t>
            </w:r>
          </w:p>
          <w:p w14:paraId="5EED6635" w14:textId="77777777" w:rsidR="00432260" w:rsidRPr="002357F2" w:rsidRDefault="00432260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S</w:t>
            </w:r>
            <w:r w:rsidR="002E50C5" w:rsidRPr="002357F2">
              <w:rPr>
                <w:rFonts w:asciiTheme="minorHAnsi" w:hAnsiTheme="minorHAnsi" w:cstheme="minorHAnsi"/>
                <w:lang w:val="ro-RO"/>
              </w:rPr>
              <w:t>istem de asistență și avertizare părăsire bandă de rulare, cu centrare pe bandă</w:t>
            </w:r>
            <w:r w:rsidRPr="002357F2">
              <w:rPr>
                <w:rFonts w:asciiTheme="minorHAnsi" w:hAnsiTheme="minorHAnsi" w:cstheme="minorHAnsi"/>
                <w:lang w:val="ro-RO"/>
              </w:rPr>
              <w:t>;</w:t>
            </w:r>
          </w:p>
          <w:p w14:paraId="5F49202E" w14:textId="77777777" w:rsidR="00432260" w:rsidRPr="002357F2" w:rsidRDefault="00432260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S</w:t>
            </w:r>
            <w:r w:rsidR="002E50C5" w:rsidRPr="002357F2">
              <w:rPr>
                <w:rFonts w:asciiTheme="minorHAnsi" w:hAnsiTheme="minorHAnsi" w:cstheme="minorHAnsi"/>
                <w:lang w:val="ro-RO"/>
              </w:rPr>
              <w:t>istem avansat de recunoaștere indicatoare de viteză, alertă sens interzis (Wrong Way Alert)</w:t>
            </w:r>
            <w:r w:rsidRPr="002357F2">
              <w:rPr>
                <w:rFonts w:asciiTheme="minorHAnsi" w:hAnsiTheme="minorHAnsi" w:cstheme="minorHAnsi"/>
                <w:lang w:val="ro-RO"/>
              </w:rPr>
              <w:t>;</w:t>
            </w:r>
          </w:p>
          <w:p w14:paraId="26DF3651" w14:textId="77777777" w:rsidR="00432260" w:rsidRPr="002357F2" w:rsidRDefault="00432260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lastRenderedPageBreak/>
              <w:t>S</w:t>
            </w:r>
            <w:r w:rsidR="002E50C5" w:rsidRPr="002357F2">
              <w:rPr>
                <w:rFonts w:asciiTheme="minorHAnsi" w:hAnsiTheme="minorHAnsi" w:cstheme="minorHAnsi"/>
                <w:lang w:val="ro-RO"/>
              </w:rPr>
              <w:t>enzori de parcare spate, senzori de parcare față</w:t>
            </w:r>
            <w:r w:rsidRPr="002357F2">
              <w:rPr>
                <w:rFonts w:asciiTheme="minorHAnsi" w:hAnsiTheme="minorHAnsi" w:cstheme="minorHAnsi"/>
                <w:lang w:val="ro-RO"/>
              </w:rPr>
              <w:t>;</w:t>
            </w:r>
          </w:p>
          <w:p w14:paraId="3184B0B3" w14:textId="02326E5A" w:rsidR="00432260" w:rsidRPr="002357F2" w:rsidRDefault="00432260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S</w:t>
            </w:r>
            <w:r w:rsidR="002E50C5" w:rsidRPr="002357F2">
              <w:rPr>
                <w:rFonts w:asciiTheme="minorHAnsi" w:hAnsiTheme="minorHAnsi" w:cstheme="minorHAnsi"/>
                <w:lang w:val="ro-RO"/>
              </w:rPr>
              <w:t xml:space="preserve">istem avansat de parcare </w:t>
            </w:r>
            <w:r w:rsidRPr="002357F2">
              <w:rPr>
                <w:rFonts w:asciiTheme="minorHAnsi" w:hAnsiTheme="minorHAnsi" w:cstheme="minorHAnsi"/>
                <w:lang w:val="ro-RO"/>
              </w:rPr>
              <w:t>automată;</w:t>
            </w:r>
          </w:p>
          <w:p w14:paraId="484EEA04" w14:textId="77777777" w:rsidR="00432260" w:rsidRPr="002357F2" w:rsidRDefault="002E50C5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432260" w:rsidRPr="002357F2">
              <w:rPr>
                <w:rFonts w:asciiTheme="minorHAnsi" w:hAnsiTheme="minorHAnsi" w:cstheme="minorHAnsi"/>
                <w:lang w:val="ro-RO"/>
              </w:rPr>
              <w:t>A</w:t>
            </w:r>
            <w:r w:rsidRPr="002357F2">
              <w:rPr>
                <w:rFonts w:asciiTheme="minorHAnsi" w:hAnsiTheme="minorHAnsi" w:cstheme="minorHAnsi"/>
                <w:lang w:val="ro-RO"/>
              </w:rPr>
              <w:t>sistență frânare în marșarier</w:t>
            </w:r>
            <w:r w:rsidR="00432260" w:rsidRPr="002357F2">
              <w:rPr>
                <w:rFonts w:asciiTheme="minorHAnsi" w:hAnsiTheme="minorHAnsi" w:cstheme="minorHAnsi"/>
                <w:lang w:val="ro-RO"/>
              </w:rPr>
              <w:t>;</w:t>
            </w:r>
          </w:p>
          <w:p w14:paraId="06985E59" w14:textId="714875BC" w:rsidR="002E50C5" w:rsidRPr="002357F2" w:rsidRDefault="00432260" w:rsidP="009D3613">
            <w:pPr>
              <w:numPr>
                <w:ilvl w:val="0"/>
                <w:numId w:val="1"/>
              </w:numPr>
              <w:tabs>
                <w:tab w:val="left" w:pos="263"/>
              </w:tabs>
              <w:spacing w:after="0"/>
              <w:ind w:left="73" w:firstLine="0"/>
              <w:rPr>
                <w:rFonts w:asciiTheme="minorHAnsi" w:hAnsiTheme="minorHAnsi" w:cstheme="minorHAnsi"/>
                <w:lang w:val="ro-RO"/>
              </w:rPr>
            </w:pPr>
            <w:r w:rsidRPr="002357F2">
              <w:rPr>
                <w:rFonts w:asciiTheme="minorHAnsi" w:hAnsiTheme="minorHAnsi" w:cstheme="minorHAnsi"/>
                <w:lang w:val="ro-RO"/>
              </w:rPr>
              <w:t>S</w:t>
            </w:r>
            <w:r w:rsidR="002E50C5" w:rsidRPr="002357F2">
              <w:rPr>
                <w:rFonts w:asciiTheme="minorHAnsi" w:hAnsiTheme="minorHAnsi" w:cstheme="minorHAnsi"/>
                <w:lang w:val="ro-RO"/>
              </w:rPr>
              <w:t xml:space="preserve">istem camere video 360°. </w:t>
            </w:r>
          </w:p>
        </w:tc>
      </w:tr>
    </w:tbl>
    <w:p w14:paraId="67533D3A" w14:textId="1335F6BC" w:rsidR="00496B2A" w:rsidRPr="002357F2" w:rsidRDefault="00496B2A" w:rsidP="009D3613">
      <w:pPr>
        <w:pStyle w:val="ListParagraph"/>
        <w:spacing w:after="0"/>
        <w:jc w:val="both"/>
        <w:rPr>
          <w:rFonts w:asciiTheme="minorHAnsi" w:hAnsiTheme="minorHAnsi" w:cstheme="minorHAnsi"/>
          <w:lang w:val="ro-RO"/>
        </w:rPr>
      </w:pPr>
    </w:p>
    <w:p w14:paraId="24E711C8" w14:textId="3710C314" w:rsidR="009D22C2" w:rsidRDefault="009D22C2" w:rsidP="009D3613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Ofertele care </w:t>
      </w:r>
      <w:r w:rsidR="00BB76AA">
        <w:rPr>
          <w:rFonts w:asciiTheme="minorHAnsi" w:hAnsiTheme="minorHAnsi" w:cstheme="minorHAnsi"/>
          <w:lang w:val="ro-RO"/>
        </w:rPr>
        <w:t xml:space="preserve">nu vor include cel puțin specificațiile tehnice enumerate la punctul 8, vor </w:t>
      </w:r>
      <w:r w:rsidR="00570315">
        <w:rPr>
          <w:rFonts w:asciiTheme="minorHAnsi" w:hAnsiTheme="minorHAnsi" w:cstheme="minorHAnsi"/>
          <w:lang w:val="ro-RO"/>
        </w:rPr>
        <w:t xml:space="preserve">fi </w:t>
      </w:r>
      <w:r w:rsidR="00910BD9">
        <w:rPr>
          <w:rFonts w:asciiTheme="minorHAnsi" w:hAnsiTheme="minorHAnsi" w:cstheme="minorHAnsi"/>
          <w:lang w:val="ro-RO"/>
        </w:rPr>
        <w:t>declarate</w:t>
      </w:r>
      <w:r w:rsidR="00570315">
        <w:rPr>
          <w:rFonts w:asciiTheme="minorHAnsi" w:hAnsiTheme="minorHAnsi" w:cstheme="minorHAnsi"/>
          <w:lang w:val="ro-RO"/>
        </w:rPr>
        <w:t xml:space="preserve"> neconforme</w:t>
      </w:r>
      <w:r w:rsidR="00DF61FF">
        <w:rPr>
          <w:rFonts w:asciiTheme="minorHAnsi" w:hAnsiTheme="minorHAnsi" w:cstheme="minorHAnsi"/>
          <w:lang w:val="ro-RO"/>
        </w:rPr>
        <w:t>;</w:t>
      </w:r>
    </w:p>
    <w:p w14:paraId="5510A1A6" w14:textId="6D0CF384" w:rsidR="00496B2A" w:rsidRPr="002357F2" w:rsidRDefault="00114CA1" w:rsidP="009D3613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>Criteriul de atribuire: Prețul cel mai scăzut;</w:t>
      </w:r>
    </w:p>
    <w:p w14:paraId="4575FFC9" w14:textId="1980570F" w:rsidR="00114CA1" w:rsidRPr="002357F2" w:rsidRDefault="00253177" w:rsidP="009D3613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 xml:space="preserve">Data limită de depunere a ofertelor: </w:t>
      </w:r>
      <w:r w:rsidR="00E24879">
        <w:rPr>
          <w:rFonts w:asciiTheme="minorHAnsi" w:hAnsiTheme="minorHAnsi" w:cstheme="minorHAnsi"/>
          <w:lang w:val="ro-RO"/>
        </w:rPr>
        <w:t>11.07.2025</w:t>
      </w:r>
      <w:r w:rsidR="00DF4735" w:rsidRPr="002357F2">
        <w:rPr>
          <w:rFonts w:asciiTheme="minorHAnsi" w:hAnsiTheme="minorHAnsi" w:cstheme="minorHAnsi"/>
          <w:lang w:val="ro-RO"/>
        </w:rPr>
        <w:t>, ora 17.00</w:t>
      </w:r>
      <w:r w:rsidR="00AD6BF4" w:rsidRPr="002357F2">
        <w:rPr>
          <w:rFonts w:asciiTheme="minorHAnsi" w:hAnsiTheme="minorHAnsi" w:cstheme="minorHAnsi"/>
          <w:lang w:val="ro-RO"/>
        </w:rPr>
        <w:t>;</w:t>
      </w:r>
    </w:p>
    <w:p w14:paraId="6B9B48ED" w14:textId="643D1927" w:rsidR="00AD6BF4" w:rsidRPr="002357F2" w:rsidRDefault="00D77E59" w:rsidP="009D3613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>Modalitatea de solicitare a clarificărilor</w:t>
      </w:r>
      <w:r w:rsidR="00250329" w:rsidRPr="002357F2">
        <w:rPr>
          <w:rFonts w:asciiTheme="minorHAnsi" w:hAnsiTheme="minorHAnsi" w:cstheme="minorHAnsi"/>
          <w:lang w:val="ro-RO"/>
        </w:rPr>
        <w:t xml:space="preserve">: solicitările de clarificări pot fi transmise prin email la adresa </w:t>
      </w:r>
      <w:hyperlink r:id="rId8" w:history="1">
        <w:r w:rsidR="00670D27" w:rsidRPr="002357F2">
          <w:rPr>
            <w:rStyle w:val="Hyperlink"/>
            <w:rFonts w:asciiTheme="minorHAnsi" w:hAnsiTheme="minorHAnsi" w:cstheme="minorHAnsi"/>
            <w:lang w:val="ro-RO"/>
          </w:rPr>
          <w:t>iasisalvaticopiii@yahoo.com</w:t>
        </w:r>
      </w:hyperlink>
      <w:r w:rsidR="00670D27" w:rsidRPr="002357F2">
        <w:rPr>
          <w:rFonts w:asciiTheme="minorHAnsi" w:hAnsiTheme="minorHAnsi" w:cstheme="minorHAnsi"/>
          <w:lang w:val="ro-RO"/>
        </w:rPr>
        <w:t xml:space="preserve">, până la data de </w:t>
      </w:r>
      <w:r w:rsidR="00E24879">
        <w:rPr>
          <w:rFonts w:asciiTheme="minorHAnsi" w:hAnsiTheme="minorHAnsi" w:cstheme="minorHAnsi"/>
          <w:lang w:val="ro-RO"/>
        </w:rPr>
        <w:t>27.06.2025</w:t>
      </w:r>
      <w:r w:rsidR="00670D27" w:rsidRPr="002357F2">
        <w:rPr>
          <w:rFonts w:asciiTheme="minorHAnsi" w:hAnsiTheme="minorHAnsi" w:cstheme="minorHAnsi"/>
          <w:lang w:val="ro-RO"/>
        </w:rPr>
        <w:t>, ora 17.00</w:t>
      </w:r>
      <w:r w:rsidR="00DF4735" w:rsidRPr="002357F2">
        <w:rPr>
          <w:rFonts w:asciiTheme="minorHAnsi" w:hAnsiTheme="minorHAnsi" w:cstheme="minorHAnsi"/>
          <w:lang w:val="ro-RO"/>
        </w:rPr>
        <w:t>;</w:t>
      </w:r>
    </w:p>
    <w:p w14:paraId="79638E17" w14:textId="19F5098C" w:rsidR="00675F68" w:rsidRPr="002357F2" w:rsidRDefault="00DF4735" w:rsidP="009D3613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 xml:space="preserve">Data limită de răspuns la clarificări: </w:t>
      </w:r>
      <w:r w:rsidR="00675F68" w:rsidRPr="002357F2">
        <w:rPr>
          <w:rFonts w:asciiTheme="minorHAnsi" w:hAnsiTheme="minorHAnsi" w:cstheme="minorHAnsi"/>
          <w:lang w:val="ro-RO"/>
        </w:rPr>
        <w:t>01.0</w:t>
      </w:r>
      <w:r w:rsidR="00302DCF">
        <w:rPr>
          <w:rFonts w:asciiTheme="minorHAnsi" w:hAnsiTheme="minorHAnsi" w:cstheme="minorHAnsi"/>
          <w:lang w:val="ro-RO"/>
        </w:rPr>
        <w:t>7</w:t>
      </w:r>
      <w:r w:rsidR="00675F68" w:rsidRPr="002357F2">
        <w:rPr>
          <w:rFonts w:asciiTheme="minorHAnsi" w:hAnsiTheme="minorHAnsi" w:cstheme="minorHAnsi"/>
          <w:lang w:val="ro-RO"/>
        </w:rPr>
        <w:t>.2025;</w:t>
      </w:r>
    </w:p>
    <w:p w14:paraId="455D7D93" w14:textId="686FBBC0" w:rsidR="00675F68" w:rsidRPr="002357F2" w:rsidRDefault="00675F68" w:rsidP="009D3613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>Limba de redactare</w:t>
      </w:r>
      <w:r w:rsidR="00486CC7" w:rsidRPr="002357F2">
        <w:rPr>
          <w:rFonts w:asciiTheme="minorHAnsi" w:hAnsiTheme="minorHAnsi" w:cstheme="minorHAnsi"/>
          <w:lang w:val="ro-RO"/>
        </w:rPr>
        <w:t xml:space="preserve"> a ofertei: limba româna;</w:t>
      </w:r>
    </w:p>
    <w:p w14:paraId="743F1715" w14:textId="6217B9C4" w:rsidR="00A110A3" w:rsidRDefault="00A110A3" w:rsidP="009D3613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Perioada de valabilitate a ofertei: cel puțin 30 de zile de la termenul limită de depunere, respectiv, cel puțin până la data de </w:t>
      </w:r>
      <w:r w:rsidR="00DC3BEE">
        <w:rPr>
          <w:rFonts w:asciiTheme="minorHAnsi" w:hAnsiTheme="minorHAnsi" w:cstheme="minorHAnsi"/>
          <w:lang w:val="ro-RO"/>
        </w:rPr>
        <w:t>10.08.2025</w:t>
      </w:r>
      <w:r w:rsidR="00DF61FF">
        <w:rPr>
          <w:rFonts w:asciiTheme="minorHAnsi" w:hAnsiTheme="minorHAnsi" w:cstheme="minorHAnsi"/>
          <w:lang w:val="ro-RO"/>
        </w:rPr>
        <w:t>;</w:t>
      </w:r>
    </w:p>
    <w:p w14:paraId="2DC6AD6D" w14:textId="0163FF20" w:rsidR="00486CC7" w:rsidRDefault="00486CC7" w:rsidP="009D3613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357F2">
        <w:rPr>
          <w:rFonts w:asciiTheme="minorHAnsi" w:hAnsiTheme="minorHAnsi" w:cstheme="minorHAnsi"/>
          <w:lang w:val="ro-RO"/>
        </w:rPr>
        <w:t>Modalitatea de transmitere a ofertei: Oferta</w:t>
      </w:r>
      <w:r w:rsidR="00FB1DE5" w:rsidRPr="002357F2">
        <w:rPr>
          <w:rFonts w:asciiTheme="minorHAnsi" w:hAnsiTheme="minorHAnsi" w:cstheme="minorHAnsi"/>
          <w:lang w:val="ro-RO"/>
        </w:rPr>
        <w:t>,</w:t>
      </w:r>
      <w:r w:rsidRPr="002357F2">
        <w:rPr>
          <w:rFonts w:asciiTheme="minorHAnsi" w:hAnsiTheme="minorHAnsi" w:cstheme="minorHAnsi"/>
          <w:lang w:val="ro-RO"/>
        </w:rPr>
        <w:t xml:space="preserve"> </w:t>
      </w:r>
      <w:r w:rsidR="007D58D6" w:rsidRPr="002357F2">
        <w:rPr>
          <w:rFonts w:asciiTheme="minorHAnsi" w:hAnsiTheme="minorHAnsi" w:cstheme="minorHAnsi"/>
          <w:lang w:val="ro-RO"/>
        </w:rPr>
        <w:t xml:space="preserve">care va conține toate documentele enumerate la punctul </w:t>
      </w:r>
      <w:r w:rsidR="00EB3A4B" w:rsidRPr="002357F2">
        <w:rPr>
          <w:rFonts w:asciiTheme="minorHAnsi" w:hAnsiTheme="minorHAnsi" w:cstheme="minorHAnsi"/>
          <w:lang w:val="ro-RO"/>
        </w:rPr>
        <w:t>7</w:t>
      </w:r>
      <w:r w:rsidR="00FB1DE5" w:rsidRPr="002357F2">
        <w:rPr>
          <w:rFonts w:asciiTheme="minorHAnsi" w:hAnsiTheme="minorHAnsi" w:cstheme="minorHAnsi"/>
          <w:lang w:val="ro-RO"/>
        </w:rPr>
        <w:t xml:space="preserve">, va fi transmisă prin email, la adresa </w:t>
      </w:r>
      <w:hyperlink r:id="rId9" w:history="1">
        <w:r w:rsidR="00FB1DE5" w:rsidRPr="002357F2">
          <w:rPr>
            <w:rStyle w:val="Hyperlink"/>
            <w:rFonts w:asciiTheme="minorHAnsi" w:hAnsiTheme="minorHAnsi" w:cstheme="minorHAnsi"/>
            <w:lang w:val="ro-RO"/>
          </w:rPr>
          <w:t>iasisalvaticopiii@yahoo.com</w:t>
        </w:r>
      </w:hyperlink>
      <w:r w:rsidR="00FB1DE5" w:rsidRPr="002357F2">
        <w:rPr>
          <w:rFonts w:asciiTheme="minorHAnsi" w:hAnsiTheme="minorHAnsi" w:cstheme="minorHAnsi"/>
          <w:lang w:val="ro-RO"/>
        </w:rPr>
        <w:t xml:space="preserve">, până la data de </w:t>
      </w:r>
      <w:r w:rsidR="00302DCF">
        <w:rPr>
          <w:rFonts w:asciiTheme="minorHAnsi" w:hAnsiTheme="minorHAnsi" w:cstheme="minorHAnsi"/>
          <w:lang w:val="ro-RO"/>
        </w:rPr>
        <w:t>11.07</w:t>
      </w:r>
      <w:r w:rsidR="00FB1DE5" w:rsidRPr="002357F2">
        <w:rPr>
          <w:rFonts w:asciiTheme="minorHAnsi" w:hAnsiTheme="minorHAnsi" w:cstheme="minorHAnsi"/>
          <w:lang w:val="ro-RO"/>
        </w:rPr>
        <w:t>.2025, ora 17.00. Ofertele care nu vor conține toate documentele solicitate vor fi declarate neconforme</w:t>
      </w:r>
      <w:r w:rsidR="00663A64">
        <w:rPr>
          <w:rFonts w:asciiTheme="minorHAnsi" w:hAnsiTheme="minorHAnsi" w:cstheme="minorHAnsi"/>
          <w:lang w:val="ro-RO"/>
        </w:rPr>
        <w:t>;</w:t>
      </w:r>
    </w:p>
    <w:p w14:paraId="452F822C" w14:textId="10BCDE70" w:rsidR="00663A64" w:rsidRDefault="00F62741" w:rsidP="009D3613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Transmiterea unei oferte implică acceptarea termenilor și condițiilor stabilite în docum</w:t>
      </w:r>
      <w:r w:rsidR="004C5B72">
        <w:rPr>
          <w:rFonts w:asciiTheme="minorHAnsi" w:hAnsiTheme="minorHAnsi" w:cstheme="minorHAnsi"/>
          <w:lang w:val="ro-RO"/>
        </w:rPr>
        <w:t>entația de achiziție</w:t>
      </w:r>
      <w:r w:rsidR="0061707C">
        <w:rPr>
          <w:rFonts w:asciiTheme="minorHAnsi" w:hAnsiTheme="minorHAnsi" w:cstheme="minorHAnsi"/>
          <w:lang w:val="ro-RO"/>
        </w:rPr>
        <w:t xml:space="preserve">, inclusiv a modelului de contract </w:t>
      </w:r>
      <w:r w:rsidR="002C6A01">
        <w:rPr>
          <w:rFonts w:asciiTheme="minorHAnsi" w:hAnsiTheme="minorHAnsi" w:cstheme="minorHAnsi"/>
          <w:lang w:val="ro-RO"/>
        </w:rPr>
        <w:t>transmis odată cu prezenta solicitare de ofertă</w:t>
      </w:r>
      <w:r w:rsidR="006166A8">
        <w:rPr>
          <w:rFonts w:asciiTheme="minorHAnsi" w:hAnsiTheme="minorHAnsi" w:cstheme="minorHAnsi"/>
          <w:lang w:val="ro-RO"/>
        </w:rPr>
        <w:t xml:space="preserve"> (Formular 2)</w:t>
      </w:r>
      <w:r w:rsidR="00CE3F57">
        <w:rPr>
          <w:rFonts w:asciiTheme="minorHAnsi" w:hAnsiTheme="minorHAnsi" w:cstheme="minorHAnsi"/>
          <w:lang w:val="ro-RO"/>
        </w:rPr>
        <w:t>;</w:t>
      </w:r>
    </w:p>
    <w:p w14:paraId="01F1C03A" w14:textId="3D31F6A0" w:rsidR="004C5B72" w:rsidRDefault="002E7416" w:rsidP="009D3613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ro-RO"/>
        </w:rPr>
      </w:pPr>
      <w:r w:rsidRPr="002E7416">
        <w:rPr>
          <w:rFonts w:asciiTheme="minorHAnsi" w:hAnsiTheme="minorHAnsi" w:cstheme="minorHAnsi"/>
          <w:lang w:val="ro-RO"/>
        </w:rPr>
        <w:t>Prin depunerea ofertei, ofertantul se angajează ferm ca, în cazul atribuirii contractului, să respecte obligațiile asumate pe întreaga durată de derulare a contractului</w:t>
      </w:r>
      <w:r w:rsidR="00CE3F57">
        <w:rPr>
          <w:rFonts w:asciiTheme="minorHAnsi" w:hAnsiTheme="minorHAnsi" w:cstheme="minorHAnsi"/>
          <w:lang w:val="ro-RO"/>
        </w:rPr>
        <w:t>;</w:t>
      </w:r>
    </w:p>
    <w:p w14:paraId="65B459CF" w14:textId="2E38D7D3" w:rsidR="00CE3F57" w:rsidRDefault="00CE3F57" w:rsidP="009D3613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Cu excepția solicitărilor de clarificări la prezenta </w:t>
      </w:r>
      <w:r w:rsidR="00F765BC">
        <w:rPr>
          <w:rFonts w:asciiTheme="minorHAnsi" w:hAnsiTheme="minorHAnsi" w:cstheme="minorHAnsi"/>
          <w:lang w:val="ro-RO"/>
        </w:rPr>
        <w:t>solicitare de ofertă, este interzisă orice comunicare între ofertant și Asociația Salvați Copiii Iași</w:t>
      </w:r>
      <w:r w:rsidR="00DF61FF">
        <w:rPr>
          <w:rFonts w:asciiTheme="minorHAnsi" w:hAnsiTheme="minorHAnsi" w:cstheme="minorHAnsi"/>
          <w:lang w:val="ro-RO"/>
        </w:rPr>
        <w:t xml:space="preserve"> cu privire la prezenta </w:t>
      </w:r>
      <w:r w:rsidR="00F3756E">
        <w:rPr>
          <w:rFonts w:asciiTheme="minorHAnsi" w:hAnsiTheme="minorHAnsi" w:cstheme="minorHAnsi"/>
          <w:lang w:val="ro-RO"/>
        </w:rPr>
        <w:t>procedură de achiziție</w:t>
      </w:r>
      <w:r w:rsidR="00DD6D1E">
        <w:rPr>
          <w:rFonts w:asciiTheme="minorHAnsi" w:hAnsiTheme="minorHAnsi" w:cstheme="minorHAnsi"/>
          <w:lang w:val="ro-RO"/>
        </w:rPr>
        <w:t>;</w:t>
      </w:r>
      <w:r w:rsidR="000A1A53">
        <w:rPr>
          <w:rFonts w:asciiTheme="minorHAnsi" w:hAnsiTheme="minorHAnsi" w:cstheme="minorHAnsi"/>
          <w:lang w:val="ro-RO"/>
        </w:rPr>
        <w:t xml:space="preserve"> </w:t>
      </w:r>
    </w:p>
    <w:p w14:paraId="607F9DC7" w14:textId="1C12F05F" w:rsidR="00DD6D1E" w:rsidRPr="002357F2" w:rsidRDefault="00491B23" w:rsidP="009D3613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Transmiterea unei oferte presupune acceptarea primirii unei notificări cu privire la rezultatul </w:t>
      </w:r>
      <w:r w:rsidR="00D852E3">
        <w:rPr>
          <w:rFonts w:asciiTheme="minorHAnsi" w:hAnsiTheme="minorHAnsi" w:cstheme="minorHAnsi"/>
          <w:lang w:val="ro-RO"/>
        </w:rPr>
        <w:t xml:space="preserve">procedurii, prin intermediul adresei de email. </w:t>
      </w:r>
    </w:p>
    <w:bookmarkEnd w:id="0"/>
    <w:p w14:paraId="3EC396D3" w14:textId="77777777" w:rsidR="00F3756E" w:rsidRPr="00783850" w:rsidRDefault="00F3756E" w:rsidP="009D3613">
      <w:pPr>
        <w:spacing w:after="0"/>
        <w:jc w:val="both"/>
        <w:rPr>
          <w:rFonts w:asciiTheme="minorHAnsi" w:hAnsiTheme="minorHAnsi" w:cstheme="minorHAnsi"/>
        </w:rPr>
      </w:pPr>
    </w:p>
    <w:sectPr w:rsidR="00F3756E" w:rsidRPr="00783850" w:rsidSect="003F2366">
      <w:headerReference w:type="default" r:id="rId10"/>
      <w:footerReference w:type="default" r:id="rId11"/>
      <w:pgSz w:w="12240" w:h="15840"/>
      <w:pgMar w:top="851" w:right="720" w:bottom="1530" w:left="900" w:header="397" w:footer="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CBECB" w14:textId="77777777" w:rsidR="006D485F" w:rsidRDefault="006D485F">
      <w:pPr>
        <w:spacing w:after="0" w:line="240" w:lineRule="auto"/>
      </w:pPr>
      <w:r>
        <w:separator/>
      </w:r>
    </w:p>
  </w:endnote>
  <w:endnote w:type="continuationSeparator" w:id="0">
    <w:p w14:paraId="66A80241" w14:textId="77777777" w:rsidR="006D485F" w:rsidRDefault="006D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GillSans"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9D0E7" w14:textId="77777777" w:rsidR="001351BA" w:rsidRPr="001351BA" w:rsidRDefault="001351BA" w:rsidP="001351BA">
    <w:pPr>
      <w:pStyle w:val="Footer"/>
      <w:tabs>
        <w:tab w:val="clear" w:pos="9360"/>
        <w:tab w:val="left" w:pos="450"/>
        <w:tab w:val="center" w:pos="567"/>
        <w:tab w:val="left" w:pos="7920"/>
        <w:tab w:val="right" w:pos="10065"/>
      </w:tabs>
      <w:spacing w:line="240" w:lineRule="auto"/>
      <w:contextualSpacing/>
      <w:rPr>
        <w:rFonts w:ascii="Lato" w:hAnsi="Lato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  <w:proofErr w:type="spellStart"/>
    <w:r w:rsidRPr="001351BA">
      <w:rPr>
        <w:rFonts w:ascii="Lato" w:hAnsi="Lato"/>
        <w:sz w:val="16"/>
        <w:szCs w:val="16"/>
      </w:rPr>
      <w:t>Salva</w:t>
    </w:r>
    <w:r w:rsidRPr="001351BA">
      <w:rPr>
        <w:rFonts w:cs="Calibri"/>
        <w:sz w:val="16"/>
        <w:szCs w:val="16"/>
      </w:rPr>
      <w:t>ţ</w:t>
    </w:r>
    <w:r w:rsidRPr="001351BA">
      <w:rPr>
        <w:rFonts w:ascii="Lato" w:hAnsi="Lato"/>
        <w:sz w:val="16"/>
        <w:szCs w:val="16"/>
      </w:rPr>
      <w:t>i</w:t>
    </w:r>
    <w:proofErr w:type="spellEnd"/>
    <w:r w:rsidRPr="001351BA">
      <w:rPr>
        <w:rFonts w:ascii="Lato" w:hAnsi="Lato"/>
        <w:sz w:val="16"/>
        <w:szCs w:val="16"/>
      </w:rPr>
      <w:t xml:space="preserve"> </w:t>
    </w:r>
    <w:proofErr w:type="spellStart"/>
    <w:r w:rsidRPr="001351BA">
      <w:rPr>
        <w:rFonts w:ascii="Lato" w:hAnsi="Lato"/>
        <w:sz w:val="16"/>
        <w:szCs w:val="16"/>
      </w:rPr>
      <w:t>Copiii</w:t>
    </w:r>
    <w:proofErr w:type="spellEnd"/>
    <w:r>
      <w:rPr>
        <w:rFonts w:ascii="Lato" w:hAnsi="Lato"/>
        <w:sz w:val="16"/>
        <w:szCs w:val="16"/>
      </w:rPr>
      <w:t xml:space="preserve"> </w:t>
    </w:r>
    <w:proofErr w:type="spellStart"/>
    <w:r w:rsidRPr="001351BA">
      <w:rPr>
        <w:rFonts w:ascii="Lato" w:hAnsi="Lato"/>
        <w:b/>
        <w:sz w:val="16"/>
        <w:szCs w:val="16"/>
      </w:rPr>
      <w:t>Filiala</w:t>
    </w:r>
    <w:proofErr w:type="spellEnd"/>
    <w:r w:rsidRPr="001351BA">
      <w:rPr>
        <w:rFonts w:ascii="Lato" w:hAnsi="Lato"/>
        <w:b/>
        <w:sz w:val="16"/>
        <w:szCs w:val="16"/>
      </w:rPr>
      <w:t xml:space="preserve"> </w:t>
    </w:r>
    <w:proofErr w:type="spellStart"/>
    <w:r w:rsidRPr="001351BA">
      <w:rPr>
        <w:rFonts w:ascii="Lato" w:hAnsi="Lato"/>
        <w:b/>
        <w:sz w:val="16"/>
        <w:szCs w:val="16"/>
      </w:rPr>
      <w:t>Ia</w:t>
    </w:r>
    <w:r w:rsidRPr="001351BA">
      <w:rPr>
        <w:rFonts w:cs="Calibri"/>
        <w:b/>
        <w:sz w:val="16"/>
        <w:szCs w:val="16"/>
      </w:rPr>
      <w:t>ş</w:t>
    </w:r>
    <w:r w:rsidRPr="001351BA">
      <w:rPr>
        <w:rFonts w:ascii="Lato" w:hAnsi="Lato"/>
        <w:b/>
        <w:sz w:val="16"/>
        <w:szCs w:val="16"/>
      </w:rPr>
      <w:t>i</w:t>
    </w:r>
    <w:proofErr w:type="spellEnd"/>
    <w:r w:rsidRPr="001351BA">
      <w:rPr>
        <w:rFonts w:ascii="Lato" w:hAnsi="Lato"/>
        <w:sz w:val="16"/>
        <w:szCs w:val="16"/>
      </w:rPr>
      <w:tab/>
    </w:r>
    <w:r w:rsidRPr="001351BA">
      <w:rPr>
        <w:rFonts w:ascii="Lato" w:hAnsi="Lato"/>
        <w:b/>
        <w:sz w:val="16"/>
        <w:szCs w:val="16"/>
      </w:rPr>
      <w:t>Tel.:</w:t>
    </w:r>
    <w:r w:rsidRPr="001351BA">
      <w:rPr>
        <w:rFonts w:ascii="Lato" w:hAnsi="Lato"/>
        <w:sz w:val="16"/>
        <w:szCs w:val="16"/>
      </w:rPr>
      <w:t xml:space="preserve">  +40 232 219 986  </w:t>
    </w:r>
    <w:r w:rsidRPr="001351BA">
      <w:rPr>
        <w:rFonts w:ascii="Lato" w:hAnsi="Lato"/>
        <w:sz w:val="16"/>
        <w:szCs w:val="16"/>
      </w:rPr>
      <w:tab/>
      <w:t xml:space="preserve">Operator de date cu </w:t>
    </w:r>
    <w:proofErr w:type="spellStart"/>
    <w:r w:rsidRPr="001351BA">
      <w:rPr>
        <w:rFonts w:ascii="Lato" w:hAnsi="Lato"/>
        <w:sz w:val="16"/>
        <w:szCs w:val="16"/>
      </w:rPr>
      <w:t>caracter</w:t>
    </w:r>
    <w:proofErr w:type="spellEnd"/>
  </w:p>
  <w:p w14:paraId="537FE238" w14:textId="77777777" w:rsidR="001351BA" w:rsidRPr="001351BA" w:rsidRDefault="001351BA" w:rsidP="001351BA">
    <w:pPr>
      <w:pStyle w:val="Footer"/>
      <w:tabs>
        <w:tab w:val="clear" w:pos="9360"/>
        <w:tab w:val="left" w:pos="450"/>
        <w:tab w:val="center" w:pos="567"/>
        <w:tab w:val="left" w:pos="7920"/>
      </w:tabs>
      <w:spacing w:line="240" w:lineRule="auto"/>
      <w:contextualSpacing/>
      <w:rPr>
        <w:rFonts w:ascii="Lato" w:hAnsi="Lato"/>
        <w:spacing w:val="-2"/>
        <w:sz w:val="16"/>
        <w:szCs w:val="16"/>
      </w:rPr>
    </w:pPr>
    <w:r>
      <w:rPr>
        <w:rFonts w:ascii="Lato" w:hAnsi="Lato"/>
        <w:b/>
        <w:sz w:val="16"/>
        <w:szCs w:val="16"/>
      </w:rPr>
      <w:tab/>
    </w:r>
    <w:r w:rsidRPr="001351BA">
      <w:rPr>
        <w:rFonts w:ascii="Lato" w:hAnsi="Lato"/>
        <w:sz w:val="16"/>
        <w:szCs w:val="16"/>
      </w:rPr>
      <w:tab/>
    </w:r>
    <w:proofErr w:type="spellStart"/>
    <w:r w:rsidRPr="001351BA">
      <w:rPr>
        <w:rFonts w:ascii="Lato" w:hAnsi="Lato"/>
        <w:sz w:val="16"/>
        <w:szCs w:val="16"/>
      </w:rPr>
      <w:t>Aleea</w:t>
    </w:r>
    <w:proofErr w:type="spellEnd"/>
    <w:r w:rsidRPr="001351BA">
      <w:rPr>
        <w:rFonts w:ascii="Lato" w:hAnsi="Lato"/>
        <w:sz w:val="16"/>
        <w:szCs w:val="16"/>
      </w:rPr>
      <w:t xml:space="preserve"> Ion </w:t>
    </w:r>
    <w:proofErr w:type="spellStart"/>
    <w:r w:rsidRPr="001351BA">
      <w:rPr>
        <w:rFonts w:ascii="Lato" w:hAnsi="Lato"/>
        <w:sz w:val="16"/>
        <w:szCs w:val="16"/>
      </w:rPr>
      <w:t>Simionescu</w:t>
    </w:r>
    <w:proofErr w:type="spellEnd"/>
    <w:r w:rsidRPr="001351BA">
      <w:rPr>
        <w:rFonts w:ascii="Lato" w:hAnsi="Lato"/>
        <w:sz w:val="16"/>
        <w:szCs w:val="16"/>
      </w:rPr>
      <w:t>,</w:t>
    </w:r>
    <w:r>
      <w:rPr>
        <w:rFonts w:ascii="Lato" w:hAnsi="Lato"/>
        <w:sz w:val="16"/>
        <w:szCs w:val="16"/>
      </w:rPr>
      <w:tab/>
    </w:r>
    <w:r w:rsidRPr="001351BA">
      <w:rPr>
        <w:rFonts w:ascii="Lato" w:hAnsi="Lato"/>
        <w:b/>
        <w:sz w:val="16"/>
        <w:szCs w:val="16"/>
      </w:rPr>
      <w:t xml:space="preserve">Fax: </w:t>
    </w:r>
    <w:r w:rsidRPr="001351BA">
      <w:rPr>
        <w:rFonts w:ascii="Lato" w:hAnsi="Lato"/>
        <w:sz w:val="16"/>
        <w:szCs w:val="16"/>
      </w:rPr>
      <w:t>+40 232 219 986</w:t>
    </w:r>
    <w:r w:rsidRPr="001351BA">
      <w:rPr>
        <w:rFonts w:ascii="Lato" w:hAnsi="Lato"/>
        <w:sz w:val="16"/>
        <w:szCs w:val="16"/>
      </w:rPr>
      <w:tab/>
      <w:t>personal nr. 18881</w:t>
    </w:r>
  </w:p>
  <w:p w14:paraId="6C164FF1" w14:textId="77777777" w:rsidR="001351BA" w:rsidRPr="001351BA" w:rsidRDefault="001351BA" w:rsidP="001351BA">
    <w:pPr>
      <w:pStyle w:val="Footer"/>
      <w:tabs>
        <w:tab w:val="left" w:pos="450"/>
        <w:tab w:val="center" w:pos="567"/>
        <w:tab w:val="left" w:pos="7920"/>
      </w:tabs>
      <w:spacing w:line="240" w:lineRule="auto"/>
      <w:contextualSpacing/>
      <w:rPr>
        <w:rFonts w:ascii="Lato" w:hAnsi="Lato"/>
        <w:sz w:val="16"/>
        <w:szCs w:val="16"/>
      </w:rPr>
    </w:pPr>
    <w:r>
      <w:rPr>
        <w:rFonts w:ascii="Lato" w:hAnsi="Lato"/>
        <w:sz w:val="16"/>
        <w:szCs w:val="16"/>
      </w:rPr>
      <w:tab/>
    </w:r>
    <w:r w:rsidRPr="001351BA">
      <w:rPr>
        <w:rFonts w:ascii="Lato" w:hAnsi="Lato"/>
        <w:sz w:val="16"/>
        <w:szCs w:val="16"/>
        <w:lang w:val="fr-FR"/>
      </w:rPr>
      <w:t xml:space="preserve">Nr. 6, </w:t>
    </w:r>
    <w:proofErr w:type="spellStart"/>
    <w:r w:rsidRPr="001351BA">
      <w:rPr>
        <w:rFonts w:ascii="Lato" w:hAnsi="Lato"/>
        <w:sz w:val="16"/>
        <w:szCs w:val="16"/>
        <w:lang w:val="fr-FR"/>
      </w:rPr>
      <w:t>Bl</w:t>
    </w:r>
    <w:proofErr w:type="spellEnd"/>
    <w:r w:rsidRPr="001351BA">
      <w:rPr>
        <w:rFonts w:ascii="Lato" w:hAnsi="Lato"/>
        <w:sz w:val="16"/>
        <w:szCs w:val="16"/>
        <w:lang w:val="fr-FR"/>
      </w:rPr>
      <w:t xml:space="preserve"> 15, PT 15 Dacia</w:t>
    </w:r>
    <w:r>
      <w:rPr>
        <w:rFonts w:ascii="Lato" w:hAnsi="Lato"/>
        <w:sz w:val="16"/>
        <w:szCs w:val="16"/>
      </w:rPr>
      <w:tab/>
    </w:r>
    <w:hyperlink r:id="rId1" w:history="1">
      <w:r w:rsidRPr="001351BA">
        <w:rPr>
          <w:rStyle w:val="Hyperlink"/>
          <w:rFonts w:ascii="Lato" w:hAnsi="Lato"/>
          <w:sz w:val="16"/>
          <w:szCs w:val="16"/>
        </w:rPr>
        <w:t>iasi@salvaticopiii.ro</w:t>
      </w:r>
    </w:hyperlink>
    <w:r>
      <w:rPr>
        <w:rFonts w:ascii="Lato" w:hAnsi="Lato"/>
        <w:sz w:val="16"/>
        <w:szCs w:val="16"/>
      </w:rPr>
      <w:tab/>
    </w:r>
    <w:proofErr w:type="spellStart"/>
    <w:r w:rsidRPr="001351BA">
      <w:rPr>
        <w:rFonts w:ascii="Lato" w:hAnsi="Lato"/>
        <w:sz w:val="16"/>
        <w:szCs w:val="16"/>
      </w:rPr>
      <w:t>Membru</w:t>
    </w:r>
    <w:proofErr w:type="spellEnd"/>
    <w:r w:rsidRPr="001351BA">
      <w:rPr>
        <w:rFonts w:ascii="Lato" w:hAnsi="Lato"/>
        <w:sz w:val="16"/>
        <w:szCs w:val="16"/>
      </w:rPr>
      <w:t xml:space="preserve"> al </w:t>
    </w:r>
    <w:proofErr w:type="spellStart"/>
    <w:r w:rsidRPr="001351BA">
      <w:rPr>
        <w:rFonts w:ascii="Lato" w:hAnsi="Lato"/>
        <w:sz w:val="16"/>
        <w:szCs w:val="16"/>
      </w:rPr>
      <w:t>Alian</w:t>
    </w:r>
    <w:r w:rsidRPr="001351BA">
      <w:rPr>
        <w:rFonts w:cs="Calibri"/>
        <w:sz w:val="16"/>
        <w:szCs w:val="16"/>
      </w:rPr>
      <w:t>ţ</w:t>
    </w:r>
    <w:r w:rsidRPr="001351BA">
      <w:rPr>
        <w:rFonts w:ascii="Lato" w:hAnsi="Lato"/>
        <w:sz w:val="16"/>
        <w:szCs w:val="16"/>
      </w:rPr>
      <w:t>ei</w:t>
    </w:r>
    <w:proofErr w:type="spellEnd"/>
  </w:p>
  <w:p w14:paraId="2F05AE70" w14:textId="77777777" w:rsidR="001351BA" w:rsidRDefault="001351BA" w:rsidP="001351BA">
    <w:pPr>
      <w:pStyle w:val="Footer"/>
      <w:tabs>
        <w:tab w:val="left" w:pos="450"/>
        <w:tab w:val="center" w:pos="567"/>
        <w:tab w:val="left" w:pos="7920"/>
      </w:tabs>
      <w:spacing w:line="240" w:lineRule="auto"/>
      <w:contextualSpacing/>
      <w:rPr>
        <w:rFonts w:ascii="Lato" w:hAnsi="Lato"/>
        <w:sz w:val="16"/>
        <w:szCs w:val="16"/>
      </w:rPr>
    </w:pPr>
    <w:r>
      <w:rPr>
        <w:rFonts w:ascii="Lato" w:hAnsi="Lato"/>
        <w:sz w:val="16"/>
        <w:szCs w:val="16"/>
      </w:rPr>
      <w:tab/>
    </w:r>
    <w:r w:rsidRPr="001351BA">
      <w:rPr>
        <w:rFonts w:ascii="Lato" w:hAnsi="Lato"/>
        <w:sz w:val="16"/>
        <w:szCs w:val="16"/>
      </w:rPr>
      <w:t xml:space="preserve">700407, Jud. </w:t>
    </w:r>
    <w:proofErr w:type="spellStart"/>
    <w:r w:rsidRPr="001351BA">
      <w:rPr>
        <w:rFonts w:ascii="Lato" w:hAnsi="Lato"/>
        <w:sz w:val="16"/>
        <w:szCs w:val="16"/>
      </w:rPr>
      <w:t>Ia</w:t>
    </w:r>
    <w:r w:rsidRPr="001351BA">
      <w:rPr>
        <w:rFonts w:cs="Calibri"/>
        <w:sz w:val="16"/>
        <w:szCs w:val="16"/>
      </w:rPr>
      <w:t>ş</w:t>
    </w:r>
    <w:r w:rsidRPr="001351BA">
      <w:rPr>
        <w:rFonts w:ascii="Lato" w:hAnsi="Lato"/>
        <w:sz w:val="16"/>
        <w:szCs w:val="16"/>
      </w:rPr>
      <w:t>i</w:t>
    </w:r>
    <w:proofErr w:type="spellEnd"/>
    <w:r>
      <w:rPr>
        <w:rFonts w:ascii="Lato" w:hAnsi="Lato"/>
        <w:sz w:val="16"/>
        <w:szCs w:val="16"/>
        <w:lang w:val="fr-FR"/>
      </w:rPr>
      <w:tab/>
    </w:r>
    <w:hyperlink r:id="rId2" w:history="1">
      <w:r w:rsidRPr="001351BA">
        <w:rPr>
          <w:rStyle w:val="Hyperlink"/>
          <w:rFonts w:ascii="Lato" w:hAnsi="Lato"/>
          <w:sz w:val="16"/>
          <w:szCs w:val="16"/>
          <w:lang w:val="fr-FR"/>
        </w:rPr>
        <w:t>iasisalvaticopiii@yahoo.com</w:t>
      </w:r>
    </w:hyperlink>
    <w:r>
      <w:rPr>
        <w:rFonts w:ascii="Lato" w:hAnsi="Lato"/>
        <w:sz w:val="16"/>
        <w:szCs w:val="16"/>
        <w:lang w:val="fr-FR"/>
      </w:rPr>
      <w:tab/>
    </w:r>
    <w:r w:rsidRPr="001351BA">
      <w:rPr>
        <w:rFonts w:ascii="Lato" w:hAnsi="Lato"/>
        <w:sz w:val="16"/>
        <w:szCs w:val="16"/>
        <w:lang w:val="fr-FR"/>
      </w:rPr>
      <w:t>Interna</w:t>
    </w:r>
    <w:r w:rsidRPr="001351BA">
      <w:rPr>
        <w:rFonts w:cs="Calibri"/>
        <w:sz w:val="16"/>
        <w:szCs w:val="16"/>
        <w:lang w:val="ro-RO"/>
      </w:rPr>
      <w:t>ț</w:t>
    </w:r>
    <w:r w:rsidRPr="001351BA">
      <w:rPr>
        <w:rFonts w:ascii="Lato" w:hAnsi="Lato"/>
        <w:sz w:val="16"/>
        <w:szCs w:val="16"/>
        <w:lang w:val="ro-RO"/>
      </w:rPr>
      <w:t>ionale Salva</w:t>
    </w:r>
    <w:r w:rsidRPr="001351BA">
      <w:rPr>
        <w:rFonts w:cs="Calibri"/>
        <w:sz w:val="16"/>
        <w:szCs w:val="16"/>
        <w:lang w:val="ro-RO"/>
      </w:rPr>
      <w:t>ț</w:t>
    </w:r>
    <w:r>
      <w:rPr>
        <w:rFonts w:ascii="Lato" w:hAnsi="Lato"/>
        <w:sz w:val="16"/>
        <w:szCs w:val="16"/>
        <w:lang w:val="ro-RO"/>
      </w:rPr>
      <w:t>i Copiii</w:t>
    </w:r>
    <w:r>
      <w:rPr>
        <w:rFonts w:ascii="Lato" w:hAnsi="Lato"/>
        <w:sz w:val="16"/>
        <w:szCs w:val="16"/>
        <w:lang w:val="fr-FR"/>
      </w:rPr>
      <w:tab/>
    </w:r>
    <w:proofErr w:type="spellStart"/>
    <w:r w:rsidRPr="001351BA">
      <w:rPr>
        <w:rFonts w:ascii="Lato" w:hAnsi="Lato"/>
        <w:sz w:val="16"/>
        <w:szCs w:val="16"/>
        <w:lang w:val="fr-FR"/>
      </w:rPr>
      <w:t>Înregistrat</w:t>
    </w:r>
    <w:r w:rsidRPr="001351BA">
      <w:rPr>
        <w:rFonts w:cs="Calibri"/>
        <w:sz w:val="16"/>
        <w:szCs w:val="16"/>
        <w:lang w:val="fr-FR"/>
      </w:rPr>
      <w:t>ă</w:t>
    </w:r>
    <w:proofErr w:type="spellEnd"/>
    <w:r w:rsidRPr="001351BA">
      <w:rPr>
        <w:rFonts w:ascii="Lato" w:hAnsi="Lato"/>
        <w:sz w:val="16"/>
        <w:szCs w:val="16"/>
        <w:lang w:val="fr-FR"/>
      </w:rPr>
      <w:t xml:space="preserve"> la </w:t>
    </w:r>
    <w:proofErr w:type="spellStart"/>
    <w:r w:rsidRPr="001351BA">
      <w:rPr>
        <w:rFonts w:ascii="Lato" w:hAnsi="Lato"/>
        <w:sz w:val="16"/>
        <w:szCs w:val="16"/>
        <w:lang w:val="fr-FR"/>
      </w:rPr>
      <w:t>Jud</w:t>
    </w:r>
    <w:proofErr w:type="spellEnd"/>
    <w:r w:rsidRPr="001351BA">
      <w:rPr>
        <w:rFonts w:ascii="Lato" w:hAnsi="Lato"/>
        <w:sz w:val="16"/>
        <w:szCs w:val="16"/>
        <w:lang w:val="fr-FR"/>
      </w:rPr>
      <w:t>. Iasi</w:t>
    </w:r>
    <w:r>
      <w:rPr>
        <w:rFonts w:ascii="Lato" w:hAnsi="Lato"/>
        <w:sz w:val="16"/>
        <w:szCs w:val="16"/>
      </w:rPr>
      <w:tab/>
    </w:r>
    <w:hyperlink r:id="rId3" w:history="1">
      <w:r w:rsidRPr="001351BA">
        <w:rPr>
          <w:rStyle w:val="Hyperlink"/>
          <w:rFonts w:ascii="Lato" w:hAnsi="Lato"/>
          <w:sz w:val="16"/>
          <w:szCs w:val="16"/>
        </w:rPr>
        <w:t>www.salvaticopiii-iasi.ro</w:t>
      </w:r>
    </w:hyperlink>
  </w:p>
  <w:p w14:paraId="0801C918" w14:textId="77777777" w:rsidR="001351BA" w:rsidRPr="001351BA" w:rsidRDefault="001351BA" w:rsidP="001351BA">
    <w:pPr>
      <w:pStyle w:val="Footer"/>
      <w:tabs>
        <w:tab w:val="left" w:pos="450"/>
        <w:tab w:val="center" w:pos="567"/>
        <w:tab w:val="left" w:pos="7920"/>
      </w:tabs>
      <w:spacing w:line="240" w:lineRule="auto"/>
      <w:contextualSpacing/>
      <w:rPr>
        <w:rFonts w:ascii="Lato" w:hAnsi="Lato"/>
        <w:sz w:val="16"/>
        <w:szCs w:val="16"/>
        <w:lang w:val="fr-FR"/>
      </w:rPr>
    </w:pPr>
    <w:r>
      <w:rPr>
        <w:rFonts w:ascii="Lato" w:hAnsi="Lato"/>
        <w:sz w:val="16"/>
        <w:szCs w:val="16"/>
      </w:rPr>
      <w:tab/>
    </w:r>
    <w:proofErr w:type="spellStart"/>
    <w:r>
      <w:rPr>
        <w:rFonts w:ascii="Lato" w:hAnsi="Lato"/>
        <w:sz w:val="16"/>
        <w:szCs w:val="16"/>
      </w:rPr>
      <w:t>Dosar</w:t>
    </w:r>
    <w:proofErr w:type="spellEnd"/>
    <w:r>
      <w:rPr>
        <w:rFonts w:ascii="Lato" w:hAnsi="Lato"/>
        <w:sz w:val="16"/>
        <w:szCs w:val="16"/>
      </w:rPr>
      <w:t xml:space="preserve"> nr. 78/ PJ/ 1991</w:t>
    </w:r>
    <w:r>
      <w:rPr>
        <w:rFonts w:ascii="Lato" w:hAnsi="Lato"/>
        <w:sz w:val="16"/>
        <w:szCs w:val="16"/>
        <w:lang w:val="fr-FR"/>
      </w:rPr>
      <w:tab/>
    </w:r>
    <w:hyperlink r:id="rId4" w:history="1">
      <w:r w:rsidRPr="001351BA">
        <w:rPr>
          <w:rStyle w:val="Hyperlink"/>
          <w:rFonts w:ascii="Lato" w:hAnsi="Lato"/>
          <w:sz w:val="16"/>
          <w:szCs w:val="16"/>
          <w:lang w:val="fr-FR"/>
        </w:rPr>
        <w:t>www.salvaticopiii.ro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2FCE1" w14:textId="77777777" w:rsidR="006D485F" w:rsidRDefault="006D485F">
      <w:pPr>
        <w:spacing w:after="0" w:line="240" w:lineRule="auto"/>
      </w:pPr>
      <w:r>
        <w:separator/>
      </w:r>
    </w:p>
  </w:footnote>
  <w:footnote w:type="continuationSeparator" w:id="0">
    <w:p w14:paraId="441F7BE9" w14:textId="77777777" w:rsidR="006D485F" w:rsidRDefault="006D4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C53D8" w14:textId="65E04EEB" w:rsidR="001351BA" w:rsidRDefault="00BB1549" w:rsidP="001351BA">
    <w:pPr>
      <w:pStyle w:val="Header"/>
      <w:tabs>
        <w:tab w:val="clear" w:pos="9360"/>
      </w:tabs>
      <w:ind w:right="9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9407EBC" wp14:editId="280A352A">
              <wp:simplePos x="0" y="0"/>
              <wp:positionH relativeFrom="column">
                <wp:posOffset>5133658</wp:posOffset>
              </wp:positionH>
              <wp:positionV relativeFrom="paragraph">
                <wp:posOffset>-199390</wp:posOffset>
              </wp:positionV>
              <wp:extent cx="1739265" cy="652780"/>
              <wp:effectExtent l="0" t="0" r="0" b="0"/>
              <wp:wrapNone/>
              <wp:docPr id="161077565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39265" cy="652780"/>
                        <a:chOff x="0" y="0"/>
                        <a:chExt cx="1739265" cy="652780"/>
                      </a:xfrm>
                    </wpg:grpSpPr>
                    <pic:pic xmlns:pic="http://schemas.openxmlformats.org/drawingml/2006/picture">
                      <pic:nvPicPr>
                        <pic:cNvPr id="1293118077" name="Picture 3" descr="SC_Logo_international_Horiz_ColPos_RG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265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896135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04900" y="409575"/>
                          <a:ext cx="60960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02D4A" w14:textId="7ECEC071" w:rsidR="00BB1549" w:rsidRPr="00BB1549" w:rsidRDefault="00BB1549" w:rsidP="00BB154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B154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Filiala</w:t>
                            </w:r>
                            <w:proofErr w:type="spellEnd"/>
                            <w:r w:rsidRPr="00BB154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B154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Iași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9407EBC" id="Group 1" o:spid="_x0000_s1026" style="position:absolute;margin-left:404.25pt;margin-top:-15.7pt;width:136.95pt;height:51.4pt;z-index:251661312" coordsize="17392,6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SC_Logo_international_Horiz_ColPos_RGB" style="position:absolute;width:17392;height:5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">
                <v:imagedata r:id="rId2" o:title="SC_Logo_international_Horiz_ColPos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1049;top:4095;width:6096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" filled="f" stroked="f">
                <v:textbox style="mso-fit-shape-to-text:t">
                  <w:txbxContent>
                    <w:p w14:paraId="37E02D4A" w14:textId="7ECEC071" w:rsidR="00BB1549" w:rsidRPr="00BB1549" w:rsidRDefault="00BB1549" w:rsidP="00BB154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B1549">
                        <w:rPr>
                          <w:b/>
                          <w:bCs/>
                          <w:sz w:val="16"/>
                          <w:szCs w:val="16"/>
                        </w:rPr>
                        <w:t>Filiala Iași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E394DDA" w14:textId="672B4215" w:rsidR="007F42ED" w:rsidRDefault="007F42ED" w:rsidP="007F42ED">
    <w:pPr>
      <w:pStyle w:val="Header"/>
      <w:jc w:val="right"/>
      <w:rPr>
        <w:rFonts w:ascii="Arial" w:eastAsia="Batang" w:hAnsi="Arial" w:cs="Arial"/>
        <w:sz w:val="20"/>
        <w:szCs w:val="20"/>
      </w:rPr>
    </w:pPr>
  </w:p>
  <w:p w14:paraId="176C6982" w14:textId="7553A97B" w:rsidR="001351BA" w:rsidRPr="001351BA" w:rsidRDefault="001351BA" w:rsidP="007F42ED">
    <w:pPr>
      <w:pStyle w:val="Header"/>
      <w:jc w:val="right"/>
      <w:rPr>
        <w:rFonts w:ascii="Lato" w:eastAsia="Times New Roman" w:hAnsi="Lato"/>
        <w:b/>
        <w:sz w:val="16"/>
        <w:szCs w:val="16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EE2"/>
    <w:multiLevelType w:val="hybridMultilevel"/>
    <w:tmpl w:val="65307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31788"/>
    <w:multiLevelType w:val="hybridMultilevel"/>
    <w:tmpl w:val="3B92A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C6BC6"/>
    <w:multiLevelType w:val="hybridMultilevel"/>
    <w:tmpl w:val="C318E6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7A8175B6"/>
    <w:multiLevelType w:val="hybridMultilevel"/>
    <w:tmpl w:val="7376E3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D2"/>
    <w:rsid w:val="000107D0"/>
    <w:rsid w:val="00012228"/>
    <w:rsid w:val="00017334"/>
    <w:rsid w:val="00030A90"/>
    <w:rsid w:val="00030C11"/>
    <w:rsid w:val="0003283E"/>
    <w:rsid w:val="000403F7"/>
    <w:rsid w:val="000569C0"/>
    <w:rsid w:val="00061096"/>
    <w:rsid w:val="00064315"/>
    <w:rsid w:val="00066A11"/>
    <w:rsid w:val="00073CB8"/>
    <w:rsid w:val="00075F50"/>
    <w:rsid w:val="0008701F"/>
    <w:rsid w:val="0009146E"/>
    <w:rsid w:val="000A1A53"/>
    <w:rsid w:val="000A31D9"/>
    <w:rsid w:val="000B40B5"/>
    <w:rsid w:val="000C42CE"/>
    <w:rsid w:val="000C6DD9"/>
    <w:rsid w:val="000D4ED5"/>
    <w:rsid w:val="000D5580"/>
    <w:rsid w:val="000D6F93"/>
    <w:rsid w:val="000E1F8C"/>
    <w:rsid w:val="000F4B0F"/>
    <w:rsid w:val="0010213B"/>
    <w:rsid w:val="0011304B"/>
    <w:rsid w:val="00114CA1"/>
    <w:rsid w:val="00116B63"/>
    <w:rsid w:val="00122129"/>
    <w:rsid w:val="00127D83"/>
    <w:rsid w:val="001324EE"/>
    <w:rsid w:val="001351BA"/>
    <w:rsid w:val="001456CF"/>
    <w:rsid w:val="00153B00"/>
    <w:rsid w:val="00161BEE"/>
    <w:rsid w:val="00162EE3"/>
    <w:rsid w:val="00163ED6"/>
    <w:rsid w:val="00167AC6"/>
    <w:rsid w:val="001733BF"/>
    <w:rsid w:val="00174DDD"/>
    <w:rsid w:val="001849B5"/>
    <w:rsid w:val="001934C9"/>
    <w:rsid w:val="00197FAA"/>
    <w:rsid w:val="001A7EF7"/>
    <w:rsid w:val="001B0747"/>
    <w:rsid w:val="001B103C"/>
    <w:rsid w:val="001B5462"/>
    <w:rsid w:val="001B778F"/>
    <w:rsid w:val="001C6802"/>
    <w:rsid w:val="001E0B59"/>
    <w:rsid w:val="001F370B"/>
    <w:rsid w:val="00213C97"/>
    <w:rsid w:val="00223AA8"/>
    <w:rsid w:val="002357F2"/>
    <w:rsid w:val="00237282"/>
    <w:rsid w:val="00240CCC"/>
    <w:rsid w:val="00247DA1"/>
    <w:rsid w:val="00250329"/>
    <w:rsid w:val="002513F4"/>
    <w:rsid w:val="00253177"/>
    <w:rsid w:val="00261D4A"/>
    <w:rsid w:val="00277D1F"/>
    <w:rsid w:val="002953C7"/>
    <w:rsid w:val="002A03E3"/>
    <w:rsid w:val="002A263C"/>
    <w:rsid w:val="002A50AE"/>
    <w:rsid w:val="002B4C19"/>
    <w:rsid w:val="002B7010"/>
    <w:rsid w:val="002B75DC"/>
    <w:rsid w:val="002C5CE7"/>
    <w:rsid w:val="002C6A01"/>
    <w:rsid w:val="002C6F84"/>
    <w:rsid w:val="002D0E13"/>
    <w:rsid w:val="002D3EA8"/>
    <w:rsid w:val="002E0F93"/>
    <w:rsid w:val="002E50C5"/>
    <w:rsid w:val="002E7416"/>
    <w:rsid w:val="002F109C"/>
    <w:rsid w:val="00302DCF"/>
    <w:rsid w:val="003034B7"/>
    <w:rsid w:val="003147DF"/>
    <w:rsid w:val="003376D5"/>
    <w:rsid w:val="003732C6"/>
    <w:rsid w:val="00391C9C"/>
    <w:rsid w:val="00391FFF"/>
    <w:rsid w:val="003B04DD"/>
    <w:rsid w:val="003B08B8"/>
    <w:rsid w:val="003B0A88"/>
    <w:rsid w:val="003B2DDB"/>
    <w:rsid w:val="003C0E3C"/>
    <w:rsid w:val="003D5567"/>
    <w:rsid w:val="003E4D2A"/>
    <w:rsid w:val="003E6C58"/>
    <w:rsid w:val="003E7648"/>
    <w:rsid w:val="003F1321"/>
    <w:rsid w:val="003F1458"/>
    <w:rsid w:val="003F2366"/>
    <w:rsid w:val="003F315F"/>
    <w:rsid w:val="00403E8E"/>
    <w:rsid w:val="004136E8"/>
    <w:rsid w:val="00426B0D"/>
    <w:rsid w:val="00432260"/>
    <w:rsid w:val="00434B2F"/>
    <w:rsid w:val="004508BA"/>
    <w:rsid w:val="004523BA"/>
    <w:rsid w:val="00452EEE"/>
    <w:rsid w:val="00455EC2"/>
    <w:rsid w:val="00466074"/>
    <w:rsid w:val="004813BD"/>
    <w:rsid w:val="00486CC7"/>
    <w:rsid w:val="00487576"/>
    <w:rsid w:val="00491B23"/>
    <w:rsid w:val="00495817"/>
    <w:rsid w:val="00496B2A"/>
    <w:rsid w:val="004A072C"/>
    <w:rsid w:val="004A21AF"/>
    <w:rsid w:val="004A25D5"/>
    <w:rsid w:val="004A2C11"/>
    <w:rsid w:val="004A3735"/>
    <w:rsid w:val="004C5B72"/>
    <w:rsid w:val="004D04E1"/>
    <w:rsid w:val="004E1B3B"/>
    <w:rsid w:val="004E2B75"/>
    <w:rsid w:val="004E4B06"/>
    <w:rsid w:val="004E4D70"/>
    <w:rsid w:val="004F367D"/>
    <w:rsid w:val="004F60A8"/>
    <w:rsid w:val="004F7E4B"/>
    <w:rsid w:val="00525DC3"/>
    <w:rsid w:val="00535D32"/>
    <w:rsid w:val="00543F3A"/>
    <w:rsid w:val="00550120"/>
    <w:rsid w:val="00554556"/>
    <w:rsid w:val="005605FF"/>
    <w:rsid w:val="00567345"/>
    <w:rsid w:val="00570315"/>
    <w:rsid w:val="0058607D"/>
    <w:rsid w:val="00587BCC"/>
    <w:rsid w:val="005A5E0F"/>
    <w:rsid w:val="005A6D05"/>
    <w:rsid w:val="005B7BB6"/>
    <w:rsid w:val="005C2745"/>
    <w:rsid w:val="005D0F36"/>
    <w:rsid w:val="005D2369"/>
    <w:rsid w:val="005E5DE8"/>
    <w:rsid w:val="005E7A72"/>
    <w:rsid w:val="005F41F2"/>
    <w:rsid w:val="00606863"/>
    <w:rsid w:val="006166A8"/>
    <w:rsid w:val="0061707C"/>
    <w:rsid w:val="00632270"/>
    <w:rsid w:val="006338F0"/>
    <w:rsid w:val="00650628"/>
    <w:rsid w:val="0065370F"/>
    <w:rsid w:val="006544EF"/>
    <w:rsid w:val="00656B9D"/>
    <w:rsid w:val="00663A64"/>
    <w:rsid w:val="00670D27"/>
    <w:rsid w:val="00675F68"/>
    <w:rsid w:val="00676D12"/>
    <w:rsid w:val="00681ADC"/>
    <w:rsid w:val="0068745B"/>
    <w:rsid w:val="00687F34"/>
    <w:rsid w:val="00694E07"/>
    <w:rsid w:val="0069681E"/>
    <w:rsid w:val="006A608C"/>
    <w:rsid w:val="006A7CA8"/>
    <w:rsid w:val="006B5C54"/>
    <w:rsid w:val="006B66CB"/>
    <w:rsid w:val="006C2A85"/>
    <w:rsid w:val="006C6D3B"/>
    <w:rsid w:val="006D485F"/>
    <w:rsid w:val="006D5265"/>
    <w:rsid w:val="006E05FD"/>
    <w:rsid w:val="00706E4A"/>
    <w:rsid w:val="00711A80"/>
    <w:rsid w:val="007166F7"/>
    <w:rsid w:val="0071794C"/>
    <w:rsid w:val="00725771"/>
    <w:rsid w:val="007352DB"/>
    <w:rsid w:val="007422B5"/>
    <w:rsid w:val="0074491B"/>
    <w:rsid w:val="00761723"/>
    <w:rsid w:val="00763326"/>
    <w:rsid w:val="007664D4"/>
    <w:rsid w:val="007707D6"/>
    <w:rsid w:val="007733FF"/>
    <w:rsid w:val="00783850"/>
    <w:rsid w:val="00792AD3"/>
    <w:rsid w:val="007933CA"/>
    <w:rsid w:val="00795970"/>
    <w:rsid w:val="007A0EE0"/>
    <w:rsid w:val="007A2E74"/>
    <w:rsid w:val="007A69F2"/>
    <w:rsid w:val="007B099C"/>
    <w:rsid w:val="007B15C2"/>
    <w:rsid w:val="007B1DE5"/>
    <w:rsid w:val="007C3351"/>
    <w:rsid w:val="007D4AE2"/>
    <w:rsid w:val="007D58D6"/>
    <w:rsid w:val="007F313E"/>
    <w:rsid w:val="007F42ED"/>
    <w:rsid w:val="00821CEE"/>
    <w:rsid w:val="008232BA"/>
    <w:rsid w:val="008236F0"/>
    <w:rsid w:val="008325C0"/>
    <w:rsid w:val="00840089"/>
    <w:rsid w:val="00863AB9"/>
    <w:rsid w:val="00870620"/>
    <w:rsid w:val="00877B14"/>
    <w:rsid w:val="008802EF"/>
    <w:rsid w:val="00883D3C"/>
    <w:rsid w:val="00885004"/>
    <w:rsid w:val="008933DD"/>
    <w:rsid w:val="008A3B4E"/>
    <w:rsid w:val="008A4368"/>
    <w:rsid w:val="008A5337"/>
    <w:rsid w:val="008C1A5F"/>
    <w:rsid w:val="008D3555"/>
    <w:rsid w:val="008D763A"/>
    <w:rsid w:val="008E1714"/>
    <w:rsid w:val="008F00DD"/>
    <w:rsid w:val="008F4435"/>
    <w:rsid w:val="008F72F9"/>
    <w:rsid w:val="00910BD9"/>
    <w:rsid w:val="00910DAC"/>
    <w:rsid w:val="00913E8F"/>
    <w:rsid w:val="0092126A"/>
    <w:rsid w:val="00941A9E"/>
    <w:rsid w:val="0096666D"/>
    <w:rsid w:val="0097471D"/>
    <w:rsid w:val="00991AAA"/>
    <w:rsid w:val="009A0306"/>
    <w:rsid w:val="009C02E4"/>
    <w:rsid w:val="009C3C1C"/>
    <w:rsid w:val="009D22C2"/>
    <w:rsid w:val="009D3613"/>
    <w:rsid w:val="009D483A"/>
    <w:rsid w:val="009E1716"/>
    <w:rsid w:val="009F11D6"/>
    <w:rsid w:val="00A01114"/>
    <w:rsid w:val="00A110A3"/>
    <w:rsid w:val="00A127B1"/>
    <w:rsid w:val="00A16AA5"/>
    <w:rsid w:val="00A17C8F"/>
    <w:rsid w:val="00A237A2"/>
    <w:rsid w:val="00A346C7"/>
    <w:rsid w:val="00A41DC5"/>
    <w:rsid w:val="00A44477"/>
    <w:rsid w:val="00A534C3"/>
    <w:rsid w:val="00A54ED3"/>
    <w:rsid w:val="00A571DD"/>
    <w:rsid w:val="00A57A7B"/>
    <w:rsid w:val="00A62EF1"/>
    <w:rsid w:val="00A63D14"/>
    <w:rsid w:val="00A679AF"/>
    <w:rsid w:val="00A749EC"/>
    <w:rsid w:val="00A76882"/>
    <w:rsid w:val="00A92A4F"/>
    <w:rsid w:val="00AA0B27"/>
    <w:rsid w:val="00AA30B0"/>
    <w:rsid w:val="00AA34B2"/>
    <w:rsid w:val="00AA386B"/>
    <w:rsid w:val="00AA4975"/>
    <w:rsid w:val="00AA682E"/>
    <w:rsid w:val="00AB5C8E"/>
    <w:rsid w:val="00AD2BA7"/>
    <w:rsid w:val="00AD6BF4"/>
    <w:rsid w:val="00AD7C06"/>
    <w:rsid w:val="00AF222F"/>
    <w:rsid w:val="00AF2953"/>
    <w:rsid w:val="00B01326"/>
    <w:rsid w:val="00B02993"/>
    <w:rsid w:val="00B141D2"/>
    <w:rsid w:val="00B33B17"/>
    <w:rsid w:val="00B40BCC"/>
    <w:rsid w:val="00B41D14"/>
    <w:rsid w:val="00B44226"/>
    <w:rsid w:val="00B45B7C"/>
    <w:rsid w:val="00B52BB6"/>
    <w:rsid w:val="00B532C6"/>
    <w:rsid w:val="00B96ED2"/>
    <w:rsid w:val="00BA5DB3"/>
    <w:rsid w:val="00BA7BEB"/>
    <w:rsid w:val="00BB1549"/>
    <w:rsid w:val="00BB1616"/>
    <w:rsid w:val="00BB34D5"/>
    <w:rsid w:val="00BB6A55"/>
    <w:rsid w:val="00BB76AA"/>
    <w:rsid w:val="00BC1173"/>
    <w:rsid w:val="00BC3810"/>
    <w:rsid w:val="00BC63F1"/>
    <w:rsid w:val="00BD384A"/>
    <w:rsid w:val="00C1773C"/>
    <w:rsid w:val="00C40919"/>
    <w:rsid w:val="00C40D89"/>
    <w:rsid w:val="00C66223"/>
    <w:rsid w:val="00C800A3"/>
    <w:rsid w:val="00C93BFC"/>
    <w:rsid w:val="00CA5D91"/>
    <w:rsid w:val="00CB26D1"/>
    <w:rsid w:val="00CB622C"/>
    <w:rsid w:val="00CC2978"/>
    <w:rsid w:val="00CC6321"/>
    <w:rsid w:val="00CE3F57"/>
    <w:rsid w:val="00CF20E1"/>
    <w:rsid w:val="00D01911"/>
    <w:rsid w:val="00D02D33"/>
    <w:rsid w:val="00D05FBF"/>
    <w:rsid w:val="00D06A41"/>
    <w:rsid w:val="00D06CBE"/>
    <w:rsid w:val="00D12239"/>
    <w:rsid w:val="00D21DC4"/>
    <w:rsid w:val="00D351E1"/>
    <w:rsid w:val="00D372E6"/>
    <w:rsid w:val="00D46F7C"/>
    <w:rsid w:val="00D5154A"/>
    <w:rsid w:val="00D667E5"/>
    <w:rsid w:val="00D74CAD"/>
    <w:rsid w:val="00D77E59"/>
    <w:rsid w:val="00D825A3"/>
    <w:rsid w:val="00D852E3"/>
    <w:rsid w:val="00D85B36"/>
    <w:rsid w:val="00D85EDA"/>
    <w:rsid w:val="00D91575"/>
    <w:rsid w:val="00D949E3"/>
    <w:rsid w:val="00DA2B81"/>
    <w:rsid w:val="00DB1E46"/>
    <w:rsid w:val="00DC3BEE"/>
    <w:rsid w:val="00DC40E8"/>
    <w:rsid w:val="00DC48EE"/>
    <w:rsid w:val="00DD6D1E"/>
    <w:rsid w:val="00DE4ED3"/>
    <w:rsid w:val="00DE7A9A"/>
    <w:rsid w:val="00DF1C64"/>
    <w:rsid w:val="00DF3BBD"/>
    <w:rsid w:val="00DF4735"/>
    <w:rsid w:val="00DF61FF"/>
    <w:rsid w:val="00E0163A"/>
    <w:rsid w:val="00E01A5E"/>
    <w:rsid w:val="00E2149F"/>
    <w:rsid w:val="00E22968"/>
    <w:rsid w:val="00E22B86"/>
    <w:rsid w:val="00E24879"/>
    <w:rsid w:val="00E27DC2"/>
    <w:rsid w:val="00E45411"/>
    <w:rsid w:val="00E45B42"/>
    <w:rsid w:val="00E46BF4"/>
    <w:rsid w:val="00E47D7B"/>
    <w:rsid w:val="00E520BB"/>
    <w:rsid w:val="00E52189"/>
    <w:rsid w:val="00E63524"/>
    <w:rsid w:val="00E72E66"/>
    <w:rsid w:val="00E7771A"/>
    <w:rsid w:val="00EA35BE"/>
    <w:rsid w:val="00EA3C8A"/>
    <w:rsid w:val="00EB3A4B"/>
    <w:rsid w:val="00EC29AC"/>
    <w:rsid w:val="00EC7B4B"/>
    <w:rsid w:val="00ED07D1"/>
    <w:rsid w:val="00EF495C"/>
    <w:rsid w:val="00F010F1"/>
    <w:rsid w:val="00F04439"/>
    <w:rsid w:val="00F10280"/>
    <w:rsid w:val="00F118F0"/>
    <w:rsid w:val="00F2381B"/>
    <w:rsid w:val="00F31186"/>
    <w:rsid w:val="00F3367E"/>
    <w:rsid w:val="00F33F69"/>
    <w:rsid w:val="00F3756E"/>
    <w:rsid w:val="00F4047D"/>
    <w:rsid w:val="00F4211F"/>
    <w:rsid w:val="00F421A2"/>
    <w:rsid w:val="00F43C9C"/>
    <w:rsid w:val="00F45FBE"/>
    <w:rsid w:val="00F47A1D"/>
    <w:rsid w:val="00F52C0E"/>
    <w:rsid w:val="00F62741"/>
    <w:rsid w:val="00F66C60"/>
    <w:rsid w:val="00F70315"/>
    <w:rsid w:val="00F73875"/>
    <w:rsid w:val="00F7519B"/>
    <w:rsid w:val="00F765BC"/>
    <w:rsid w:val="00F83090"/>
    <w:rsid w:val="00F929A8"/>
    <w:rsid w:val="00F94B22"/>
    <w:rsid w:val="00FA0640"/>
    <w:rsid w:val="00FB1DE5"/>
    <w:rsid w:val="00FC04C9"/>
    <w:rsid w:val="00FD1A85"/>
    <w:rsid w:val="00FD36F7"/>
    <w:rsid w:val="00FE513C"/>
    <w:rsid w:val="00FE71B1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C1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1D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1BA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1BA"/>
    <w:pPr>
      <w:keepNext/>
      <w:keepLines/>
      <w:spacing w:before="200" w:after="0" w:line="259" w:lineRule="auto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141D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141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41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141D2"/>
    <w:rPr>
      <w:rFonts w:ascii="Calibri" w:eastAsia="Calibri" w:hAnsi="Calibri" w:cs="Times New Roman"/>
    </w:rPr>
  </w:style>
  <w:style w:type="character" w:styleId="Hyperlink">
    <w:name w:val="Hyperlink"/>
    <w:uiPriority w:val="99"/>
    <w:rsid w:val="00B141D2"/>
    <w:rPr>
      <w:color w:val="0000FF"/>
      <w:u w:val="single"/>
    </w:rPr>
  </w:style>
  <w:style w:type="paragraph" w:customStyle="1" w:styleId="ChartHeaders2">
    <w:name w:val="Chart Headers 2"/>
    <w:basedOn w:val="Normal"/>
    <w:rsid w:val="00525DC3"/>
    <w:pPr>
      <w:widowControl w:val="0"/>
      <w:pBdr>
        <w:bottom w:val="single" w:sz="4" w:space="2" w:color="000000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283" w:line="300" w:lineRule="atLeast"/>
      <w:jc w:val="center"/>
      <w:textAlignment w:val="center"/>
    </w:pPr>
    <w:rPr>
      <w:rFonts w:ascii="Frutiger-Bold" w:eastAsia="Times New Roman" w:hAnsi="Frutiger-Bold"/>
      <w:b/>
      <w:caps/>
      <w:color w:val="000000"/>
      <w:sz w:val="26"/>
      <w:szCs w:val="26"/>
      <w:lang w:val="en-GB"/>
    </w:rPr>
  </w:style>
  <w:style w:type="paragraph" w:customStyle="1" w:styleId="ExerciseCopy">
    <w:name w:val="Exercise Copy"/>
    <w:basedOn w:val="Normal"/>
    <w:rsid w:val="00656B9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85" w:line="270" w:lineRule="atLeast"/>
      <w:ind w:left="283" w:right="283" w:hanging="283"/>
      <w:textAlignment w:val="center"/>
    </w:pPr>
    <w:rPr>
      <w:rFonts w:ascii="GillSans" w:eastAsia="Times New Roman" w:hAnsi="GillSans"/>
      <w:color w:val="000000"/>
      <w:sz w:val="21"/>
      <w:szCs w:val="21"/>
      <w:lang w:val="en-GB"/>
    </w:rPr>
  </w:style>
  <w:style w:type="table" w:styleId="TableGrid">
    <w:name w:val="Table Grid"/>
    <w:basedOn w:val="TableNormal"/>
    <w:rsid w:val="00F70315"/>
    <w:pPr>
      <w:tabs>
        <w:tab w:val="left" w:pos="1021"/>
      </w:tabs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arCar">
    <w:name w:val="Char Char2 Car Car"/>
    <w:basedOn w:val="Normal"/>
    <w:rsid w:val="00F703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4ED3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rsid w:val="00BB1616"/>
  </w:style>
  <w:style w:type="character" w:customStyle="1" w:styleId="5yl5">
    <w:name w:val="_5yl5"/>
    <w:rsid w:val="00BB1616"/>
  </w:style>
  <w:style w:type="table" w:customStyle="1" w:styleId="TableGrid1">
    <w:name w:val="Table Grid1"/>
    <w:basedOn w:val="TableNormal"/>
    <w:next w:val="TableGrid"/>
    <w:uiPriority w:val="59"/>
    <w:rsid w:val="00E5218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uiPriority w:val="99"/>
    <w:semiHidden/>
    <w:unhideWhenUsed/>
    <w:rsid w:val="007F42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351BA"/>
    <w:rPr>
      <w:rFonts w:ascii="Calibri Light" w:eastAsia="Times New Roman" w:hAnsi="Calibri Light"/>
      <w:b/>
      <w:bCs/>
      <w:color w:val="2F549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51BA"/>
    <w:rPr>
      <w:rFonts w:ascii="Calibri Light" w:eastAsia="Times New Roman" w:hAnsi="Calibri Light"/>
      <w:b/>
      <w:bCs/>
      <w:color w:val="4472C4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1351B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51BA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351BA"/>
    <w:pPr>
      <w:spacing w:after="100" w:line="259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1351BA"/>
    <w:pPr>
      <w:spacing w:after="100" w:line="259" w:lineRule="auto"/>
      <w:ind w:left="220"/>
    </w:pPr>
  </w:style>
  <w:style w:type="character" w:styleId="FollowedHyperlink">
    <w:name w:val="FollowedHyperlink"/>
    <w:uiPriority w:val="99"/>
    <w:semiHidden/>
    <w:unhideWhenUsed/>
    <w:rsid w:val="001351BA"/>
    <w:rPr>
      <w:color w:val="954F72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0D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1D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1BA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1BA"/>
    <w:pPr>
      <w:keepNext/>
      <w:keepLines/>
      <w:spacing w:before="200" w:after="0" w:line="259" w:lineRule="auto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141D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141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41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141D2"/>
    <w:rPr>
      <w:rFonts w:ascii="Calibri" w:eastAsia="Calibri" w:hAnsi="Calibri" w:cs="Times New Roman"/>
    </w:rPr>
  </w:style>
  <w:style w:type="character" w:styleId="Hyperlink">
    <w:name w:val="Hyperlink"/>
    <w:uiPriority w:val="99"/>
    <w:rsid w:val="00B141D2"/>
    <w:rPr>
      <w:color w:val="0000FF"/>
      <w:u w:val="single"/>
    </w:rPr>
  </w:style>
  <w:style w:type="paragraph" w:customStyle="1" w:styleId="ChartHeaders2">
    <w:name w:val="Chart Headers 2"/>
    <w:basedOn w:val="Normal"/>
    <w:rsid w:val="00525DC3"/>
    <w:pPr>
      <w:widowControl w:val="0"/>
      <w:pBdr>
        <w:bottom w:val="single" w:sz="4" w:space="2" w:color="000000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283" w:line="300" w:lineRule="atLeast"/>
      <w:jc w:val="center"/>
      <w:textAlignment w:val="center"/>
    </w:pPr>
    <w:rPr>
      <w:rFonts w:ascii="Frutiger-Bold" w:eastAsia="Times New Roman" w:hAnsi="Frutiger-Bold"/>
      <w:b/>
      <w:caps/>
      <w:color w:val="000000"/>
      <w:sz w:val="26"/>
      <w:szCs w:val="26"/>
      <w:lang w:val="en-GB"/>
    </w:rPr>
  </w:style>
  <w:style w:type="paragraph" w:customStyle="1" w:styleId="ExerciseCopy">
    <w:name w:val="Exercise Copy"/>
    <w:basedOn w:val="Normal"/>
    <w:rsid w:val="00656B9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85" w:line="270" w:lineRule="atLeast"/>
      <w:ind w:left="283" w:right="283" w:hanging="283"/>
      <w:textAlignment w:val="center"/>
    </w:pPr>
    <w:rPr>
      <w:rFonts w:ascii="GillSans" w:eastAsia="Times New Roman" w:hAnsi="GillSans"/>
      <w:color w:val="000000"/>
      <w:sz w:val="21"/>
      <w:szCs w:val="21"/>
      <w:lang w:val="en-GB"/>
    </w:rPr>
  </w:style>
  <w:style w:type="table" w:styleId="TableGrid">
    <w:name w:val="Table Grid"/>
    <w:basedOn w:val="TableNormal"/>
    <w:rsid w:val="00F70315"/>
    <w:pPr>
      <w:tabs>
        <w:tab w:val="left" w:pos="1021"/>
      </w:tabs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arCar">
    <w:name w:val="Char Char2 Car Car"/>
    <w:basedOn w:val="Normal"/>
    <w:rsid w:val="00F703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4ED3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rsid w:val="00BB1616"/>
  </w:style>
  <w:style w:type="character" w:customStyle="1" w:styleId="5yl5">
    <w:name w:val="_5yl5"/>
    <w:rsid w:val="00BB1616"/>
  </w:style>
  <w:style w:type="table" w:customStyle="1" w:styleId="TableGrid1">
    <w:name w:val="Table Grid1"/>
    <w:basedOn w:val="TableNormal"/>
    <w:next w:val="TableGrid"/>
    <w:uiPriority w:val="59"/>
    <w:rsid w:val="00E5218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uiPriority w:val="99"/>
    <w:semiHidden/>
    <w:unhideWhenUsed/>
    <w:rsid w:val="007F42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351BA"/>
    <w:rPr>
      <w:rFonts w:ascii="Calibri Light" w:eastAsia="Times New Roman" w:hAnsi="Calibri Light"/>
      <w:b/>
      <w:bCs/>
      <w:color w:val="2F549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51BA"/>
    <w:rPr>
      <w:rFonts w:ascii="Calibri Light" w:eastAsia="Times New Roman" w:hAnsi="Calibri Light"/>
      <w:b/>
      <w:bCs/>
      <w:color w:val="4472C4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1351B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51BA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351BA"/>
    <w:pPr>
      <w:spacing w:after="100" w:line="259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1351BA"/>
    <w:pPr>
      <w:spacing w:after="100" w:line="259" w:lineRule="auto"/>
      <w:ind w:left="220"/>
    </w:pPr>
  </w:style>
  <w:style w:type="character" w:styleId="FollowedHyperlink">
    <w:name w:val="FollowedHyperlink"/>
    <w:uiPriority w:val="99"/>
    <w:semiHidden/>
    <w:unhideWhenUsed/>
    <w:rsid w:val="001351BA"/>
    <w:rPr>
      <w:color w:val="954F72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0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isalvaticopiii@yahoo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asisalvaticopiii@yahoo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lvaticopiii-iasi.ro" TargetMode="External"/><Relationship Id="rId2" Type="http://schemas.openxmlformats.org/officeDocument/2006/relationships/hyperlink" Target="mailto:iasisalvaticopiii@yahoo.com" TargetMode="External"/><Relationship Id="rId1" Type="http://schemas.openxmlformats.org/officeDocument/2006/relationships/hyperlink" Target="mailto:iasi@salvaticopiii.ro" TargetMode="External"/><Relationship Id="rId4" Type="http://schemas.openxmlformats.org/officeDocument/2006/relationships/hyperlink" Target="http://www.salvaticopiii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7102</CharactersWithSpaces>
  <SharedDoc>false</SharedDoc>
  <HLinks>
    <vt:vector size="24" baseType="variant">
      <vt:variant>
        <vt:i4>917512</vt:i4>
      </vt:variant>
      <vt:variant>
        <vt:i4>9</vt:i4>
      </vt:variant>
      <vt:variant>
        <vt:i4>0</vt:i4>
      </vt:variant>
      <vt:variant>
        <vt:i4>5</vt:i4>
      </vt:variant>
      <vt:variant>
        <vt:lpwstr>http://www.salvaticopiii.ro/</vt:lpwstr>
      </vt:variant>
      <vt:variant>
        <vt:lpwstr/>
      </vt:variant>
      <vt:variant>
        <vt:i4>524318</vt:i4>
      </vt:variant>
      <vt:variant>
        <vt:i4>6</vt:i4>
      </vt:variant>
      <vt:variant>
        <vt:i4>0</vt:i4>
      </vt:variant>
      <vt:variant>
        <vt:i4>5</vt:i4>
      </vt:variant>
      <vt:variant>
        <vt:lpwstr>http://www.salvaticopiii-iasi.ro/</vt:lpwstr>
      </vt:variant>
      <vt:variant>
        <vt:lpwstr/>
      </vt:variant>
      <vt:variant>
        <vt:i4>7340116</vt:i4>
      </vt:variant>
      <vt:variant>
        <vt:i4>3</vt:i4>
      </vt:variant>
      <vt:variant>
        <vt:i4>0</vt:i4>
      </vt:variant>
      <vt:variant>
        <vt:i4>5</vt:i4>
      </vt:variant>
      <vt:variant>
        <vt:lpwstr>mailto:iasisalvaticopiii@yahoo.com</vt:lpwstr>
      </vt:variant>
      <vt:variant>
        <vt:lpwstr/>
      </vt:variant>
      <vt:variant>
        <vt:i4>6291528</vt:i4>
      </vt:variant>
      <vt:variant>
        <vt:i4>0</vt:i4>
      </vt:variant>
      <vt:variant>
        <vt:i4>0</vt:i4>
      </vt:variant>
      <vt:variant>
        <vt:i4>5</vt:i4>
      </vt:variant>
      <vt:variant>
        <vt:lpwstr>mailto:iasi@salvaticopiii.ro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SalvatiCopii2</dc:creator>
  <cp:lastModifiedBy>Monica</cp:lastModifiedBy>
  <cp:revision>6</cp:revision>
  <cp:lastPrinted>2025-03-18T09:55:00Z</cp:lastPrinted>
  <dcterms:created xsi:type="dcterms:W3CDTF">2025-06-10T08:40:00Z</dcterms:created>
  <dcterms:modified xsi:type="dcterms:W3CDTF">2025-06-10T12:58:00Z</dcterms:modified>
</cp:coreProperties>
</file>